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9" w:rsidRPr="00253AF9" w:rsidRDefault="00206FF9" w:rsidP="00206FF9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Deal Categories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1. Debt 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Market Deal of the Year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. Equity Market Deal of the Year  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(Midsize)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(Premium)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5. Projects, Energy and Infrastructure Deal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6. Real Estate Deal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7. Technology, Media and Telecommunications Deal of the Year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8. Japan Deal of the Year*  </w:t>
      </w: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Firm</w:t>
      </w:r>
      <w:r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Categories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9. Banking and Financial Services Law Firm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10. Boutique Law Firm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11. China Practice Law Firm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12. Deal Firm of the Year (Japan)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13. Deal Firm of the Year (International)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14. Employment Law Firm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15. Insolvency Law Firm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16. Intellectual Property Law Firm of the Year (Japan)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17. Intellectual Property Law Firm of the Year (International)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18. International Arbitration Law Firm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19. Litigation Law Firm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20. Projects, Energy and Infrastructure Law Firm of the Year </w:t>
      </w:r>
      <w:r>
        <w:rPr>
          <w:rFonts w:ascii="Arial" w:hAnsi="Arial" w:cs="Arial"/>
          <w:color w:val="595959" w:themeColor="text1" w:themeTint="A6"/>
          <w:sz w:val="18"/>
          <w:szCs w:val="18"/>
        </w:rPr>
        <w:br/>
        <w:t xml:space="preserve">21. Real Estate Law Firm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22. Regulatory and Compliance Law Firm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23. SE Asia Practice Law Firm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24. Shipping Law Firm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25. Tax and Trusts Law Firm of the Year 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26. Japan Law Firm of the Year* </w:t>
      </w: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27. Banking and Financial Services In-House Team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28. Innovative In-House Team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29. Technology, Media and Telecommunications In-House Team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30. Japan In-House Team of the Year 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6FF9" w:rsidRPr="00253AF9" w:rsidRDefault="00206FF9" w:rsidP="00206FF9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Individual</w:t>
      </w: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Categories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31. Dealmaker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32. In-House Lawyer of the Year</w:t>
      </w:r>
    </w:p>
    <w:p w:rsidR="00206F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33. Managing Partner of the Year</w:t>
      </w:r>
    </w:p>
    <w:p w:rsidR="00206FF9" w:rsidRPr="00253AF9" w:rsidRDefault="00206FF9" w:rsidP="00206FF9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34. Woman Lawyer of the Year </w:t>
      </w:r>
    </w:p>
    <w:p w:rsidR="00206FF9" w:rsidRPr="00253AF9" w:rsidRDefault="00206FF9" w:rsidP="00206FF9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06FF9" w:rsidRPr="00CD3820" w:rsidRDefault="00206FF9" w:rsidP="00206FF9">
      <w:pPr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CD3820">
        <w:rPr>
          <w:rFonts w:ascii="Arial" w:hAnsi="Arial" w:cs="Arial"/>
          <w:i/>
          <w:sz w:val="18"/>
          <w:szCs w:val="18"/>
        </w:rPr>
        <w:t>*</w:t>
      </w:r>
      <w:r w:rsidRPr="00CD382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Not open for nomination </w:t>
      </w:r>
    </w:p>
    <w:p w:rsidR="00206FF9" w:rsidRDefault="00206FF9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206FF9" w:rsidRDefault="00206FF9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206FF9" w:rsidRDefault="00206FF9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206FF9" w:rsidRPr="000A207A" w:rsidRDefault="00B6053C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OFFICIAL SUBMISSION</w:t>
      </w:r>
      <w:r w:rsidR="00206FF9"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FORM</w:t>
      </w:r>
    </w:p>
    <w:p w:rsidR="00206FF9" w:rsidRPr="00C64C16" w:rsidRDefault="00206FF9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06FF9" w:rsidRPr="00D673EF" w:rsidRDefault="00206FF9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Visit </w:t>
      </w:r>
      <w:r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legalbusinessonline.com</w:t>
      </w:r>
      <w:r>
        <w:rPr>
          <w:rFonts w:ascii="Arial" w:hAnsi="Arial" w:cs="Arial"/>
          <w:color w:val="F79646" w:themeColor="accent6"/>
          <w:sz w:val="20"/>
          <w:szCs w:val="20"/>
          <w:u w:val="single"/>
        </w:rPr>
        <w:t>/awards/japan</w:t>
      </w:r>
      <w:r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-law-awards-2017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for the </w:t>
      </w:r>
      <w:hyperlink r:id="rId7" w:anchor="qt-alb_malaysia_law_award_2017" w:history="1">
        <w:r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FAQ</w:t>
        </w:r>
      </w:hyperlink>
      <w:r w:rsidRPr="00D60F21">
        <w:rPr>
          <w:rFonts w:ascii="Arial" w:hAnsi="Arial" w:cs="Arial"/>
          <w:color w:val="7F7F7F" w:themeColor="text1" w:themeTint="80"/>
          <w:sz w:val="20"/>
          <w:szCs w:val="20"/>
        </w:rPr>
        <w:t xml:space="preserve"> and </w:t>
      </w:r>
      <w:hyperlink r:id="rId8" w:anchor="qt-alb_malaysia_law_award_2017" w:history="1">
        <w:r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Methodology Guidelines.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ALB accepts self-nominations and third-party nominations.</w:t>
      </w:r>
      <w:r w:rsidR="00690AE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The deadline to submit is </w:t>
      </w:r>
      <w:r w:rsidR="00690AEE">
        <w:rPr>
          <w:rFonts w:ascii="Arial" w:hAnsi="Arial" w:cs="Arial"/>
          <w:color w:val="7F7F7F" w:themeColor="text1" w:themeTint="80"/>
          <w:sz w:val="20"/>
          <w:szCs w:val="20"/>
        </w:rPr>
        <w:t>April 7</w:t>
      </w:r>
      <w:r w:rsidR="00690AEE" w:rsidRPr="00690AEE">
        <w:rPr>
          <w:rFonts w:ascii="Arial" w:hAnsi="Arial" w:cs="Arial"/>
          <w:color w:val="7F7F7F" w:themeColor="text1" w:themeTint="80"/>
          <w:sz w:val="20"/>
          <w:szCs w:val="20"/>
          <w:vertAlign w:val="superscript"/>
        </w:rPr>
        <w:t>th</w:t>
      </w:r>
      <w:r w:rsidR="00690AEE">
        <w:rPr>
          <w:rFonts w:ascii="Arial" w:hAnsi="Arial" w:cs="Arial"/>
          <w:color w:val="7F7F7F" w:themeColor="text1" w:themeTint="80"/>
          <w:sz w:val="20"/>
          <w:szCs w:val="20"/>
        </w:rPr>
        <w:t xml:space="preserve"> 2017.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690AEE" w:rsidRPr="00D20C0F" w:rsidRDefault="00690AEE" w:rsidP="00206FF9">
      <w:pPr>
        <w:rPr>
          <w:rFonts w:ascii="Arial" w:hAnsi="Arial" w:cs="Arial"/>
          <w:sz w:val="20"/>
          <w:szCs w:val="20"/>
        </w:rPr>
      </w:pPr>
    </w:p>
    <w:p w:rsidR="00206FF9" w:rsidRPr="00C64C16" w:rsidRDefault="00206FF9" w:rsidP="00206FF9">
      <w:pPr>
        <w:rPr>
          <w:rFonts w:ascii="Arial" w:hAnsi="Arial" w:cs="Arial"/>
          <w:sz w:val="20"/>
          <w:szCs w:val="20"/>
          <w:u w:val="single"/>
        </w:rPr>
      </w:pPr>
    </w:p>
    <w:p w:rsidR="00206FF9" w:rsidRDefault="00206FF9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C64C16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KEY INFORMATION </w:t>
      </w:r>
    </w:p>
    <w:p w:rsidR="00F7393A" w:rsidRDefault="00F7393A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F7393A" w:rsidRDefault="00F7393A" w:rsidP="00F7393A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Deals must be completed within the timeframe of 1 January 2016 to 31 December 2016. If the deal was submitted in previous years, it is not eligible for re-submission. </w:t>
      </w:r>
    </w:p>
    <w:p w:rsidR="00F7393A" w:rsidRDefault="00F7393A" w:rsidP="00F7393A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>Please note the minimum financial</w:t>
      </w:r>
      <w:r w:rsidR="0047709E">
        <w:rPr>
          <w:rFonts w:ascii="Arial" w:hAnsi="Arial" w:cs="Arial"/>
          <w:color w:val="7F7F7F" w:themeColor="text1" w:themeTint="80"/>
          <w:sz w:val="18"/>
          <w:szCs w:val="18"/>
        </w:rPr>
        <w:t xml:space="preserve"> values for each deal category. </w:t>
      </w:r>
      <w:r w:rsidR="0047709E">
        <w:rPr>
          <w:rFonts w:ascii="Arial" w:hAnsi="Arial" w:cs="Arial"/>
          <w:color w:val="7F7F7F" w:themeColor="text1" w:themeTint="80"/>
          <w:sz w:val="18"/>
          <w:szCs w:val="18"/>
        </w:rPr>
        <w:br/>
        <w:t xml:space="preserve">Debt Market Deal and M&amp;A Deal (Premium) – USD 1 billion </w:t>
      </w:r>
      <w:r w:rsidR="0047709E">
        <w:rPr>
          <w:rFonts w:ascii="Arial" w:hAnsi="Arial" w:cs="Arial"/>
          <w:color w:val="7F7F7F" w:themeColor="text1" w:themeTint="80"/>
          <w:sz w:val="18"/>
          <w:szCs w:val="18"/>
        </w:rPr>
        <w:br/>
        <w:t>Equity Market Deal, TMT Deal, Real Estate Deal, Projects Energy &amp; Infrastructure Deal – USD 750 million</w:t>
      </w:r>
      <w:r w:rsidR="0047709E">
        <w:rPr>
          <w:rFonts w:ascii="Arial" w:hAnsi="Arial" w:cs="Arial"/>
          <w:color w:val="7F7F7F" w:themeColor="text1" w:themeTint="80"/>
          <w:sz w:val="18"/>
          <w:szCs w:val="18"/>
        </w:rPr>
        <w:br/>
        <w:t xml:space="preserve">M&amp;A Deal (Midsize) – USD 500 million </w:t>
      </w:r>
    </w:p>
    <w:p w:rsidR="00F7393A" w:rsidRPr="00C64C16" w:rsidRDefault="00F7393A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206FF9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Default="00206FF9" w:rsidP="00206FF9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Category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107A" w:rsidRPr="00C82403">
        <w:rPr>
          <w:rFonts w:ascii="Arial" w:hAnsi="Arial" w:cs="Arial"/>
          <w:color w:val="7F7F7F" w:themeColor="text1" w:themeTint="80"/>
          <w:sz w:val="20"/>
          <w:szCs w:val="20"/>
        </w:rPr>
        <w:t>Deal Categories</w:t>
      </w:r>
    </w:p>
    <w:p w:rsidR="00FF4861" w:rsidRDefault="00FF4861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3B217A" w:rsidRPr="003B217A" w:rsidRDefault="00206FF9" w:rsidP="00206FF9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Name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alias w:val="Deal Award Categories"/>
          <w:tag w:val="Deal Award Categories"/>
          <w:id w:val="16066575"/>
          <w:placeholder>
            <w:docPart w:val="DefaultPlaceholder_22675704"/>
          </w:placeholder>
          <w:dropDownList>
            <w:listItem w:value="Choose an item."/>
            <w:listItem w:displayText="Debt Market Deal of the Year" w:value="Debt Market Deal of the Year"/>
            <w:listItem w:displayText="Equity Market Deal of the Year" w:value="Equity Market Deal of the Year"/>
            <w:listItem w:displayText="M&amp;A Deal of the Year (Midsize)" w:value="M&amp;A Deal of the Year (Midsize)"/>
            <w:listItem w:displayText="M&amp;A Deal of the Year (Premium)" w:value="M&amp;A Deal of the Year (Premium)"/>
            <w:listItem w:displayText="Projects, Energy and Infrastructure Deal of the Year" w:value="Projects, Energy and Infrastructure Deal of the Year"/>
            <w:listItem w:displayText="Real Estate Deal of the Year" w:value="Real Estate Deal of the Year"/>
            <w:listItem w:displayText="Technology, Media and Telecommunications Deal of the Year" w:value="Technology, Media and Telecommunications Deal of the Year"/>
          </w:dropDownList>
        </w:sdtPr>
        <w:sdtContent>
          <w:r w:rsidR="000449E1">
            <w:rPr>
              <w:rFonts w:ascii="Arial" w:hAnsi="Arial" w:cs="Arial"/>
              <w:color w:val="548DD4" w:themeColor="text2" w:themeTint="99"/>
              <w:sz w:val="20"/>
              <w:szCs w:val="20"/>
            </w:rPr>
            <w:t>Debt Market Deal of the Year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Nominated Law Firm</w:t>
      </w:r>
      <w:r w:rsidR="00A42D64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A42D64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75"/>
          <w:placeholder>
            <w:docPart w:val="832B868C3898443E8EC69E0310656A83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Contact Information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0"/>
          <w:placeholder>
            <w:docPart w:val="6B8E7400F0274506A4EE806E50CA9AF8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contact information here</w:t>
          </w:r>
        </w:sdtContent>
      </w:sdt>
    </w:p>
    <w:p w:rsidR="00206FF9" w:rsidRPr="008C2E61" w:rsidRDefault="00206FF9" w:rsidP="00206FF9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(Name, email and phone number) 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ab/>
      </w: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40730B" w:rsidRDefault="0040730B" w:rsidP="0040730B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Deal Name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3388016"/>
          <w:placeholder>
            <w:docPart w:val="2C3708AD76DD4B1C8B636EF3CC87D165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Enter </w:t>
          </w:r>
          <w:r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name here </w:t>
          </w:r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</w:sdtContent>
      </w:sdt>
    </w:p>
    <w:p w:rsidR="0040730B" w:rsidRPr="00A969CE" w:rsidRDefault="0040730B" w:rsidP="0040730B">
      <w:pPr>
        <w:rPr>
          <w:rFonts w:ascii="Arial" w:hAnsi="Arial" w:cs="Arial"/>
          <w:i/>
          <w:sz w:val="20"/>
          <w:szCs w:val="20"/>
        </w:rPr>
      </w:pPr>
      <w:r w:rsidRPr="00AC4B5B">
        <w:rPr>
          <w:rFonts w:ascii="Arial" w:hAnsi="Arial" w:cs="Arial"/>
          <w:color w:val="7F7F7F" w:themeColor="text1" w:themeTint="80"/>
          <w:sz w:val="20"/>
          <w:szCs w:val="20"/>
        </w:rPr>
        <w:t xml:space="preserve">Date of Completion </w:t>
      </w:r>
      <w:r w:rsidRPr="00AC4B5B"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3388017"/>
          <w:placeholder>
            <w:docPart w:val="8EE54E8E45A04A5CB98D076A3AD67F1B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Enter </w:t>
          </w:r>
          <w:r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date here </w:t>
          </w:r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</w:sdtContent>
      </w:sdt>
    </w:p>
    <w:p w:rsidR="0040730B" w:rsidRPr="00A969CE" w:rsidRDefault="0040730B" w:rsidP="004073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Financial Value</w:t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  <w:t>(USD)</w:t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3388018"/>
          <w:placeholder>
            <w:docPart w:val="077E2BE32FDA4F5C88DDF732EF94930E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Enter </w:t>
          </w:r>
          <w:r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financial value here </w:t>
          </w:r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</w:sdtContent>
      </w:sdt>
    </w:p>
    <w:p w:rsidR="00206FF9" w:rsidRDefault="00206FF9" w:rsidP="00206FF9">
      <w:pPr>
        <w:rPr>
          <w:rFonts w:ascii="Arial" w:hAnsi="Arial" w:cs="Arial"/>
          <w:sz w:val="20"/>
          <w:szCs w:val="20"/>
        </w:rPr>
      </w:pPr>
    </w:p>
    <w:p w:rsidR="007A5EA0" w:rsidRDefault="00206FF9" w:rsidP="00206FF9">
      <w:pPr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Other law firms involved</w:t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ab/>
      </w:r>
    </w:p>
    <w:p w:rsidR="007A5EA0" w:rsidRDefault="007A5EA0" w:rsidP="00206FF9">
      <w:pPr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7A5EA0" w:rsidRPr="005508E0" w:rsidTr="00487766">
        <w:trPr>
          <w:trHeight w:val="288"/>
        </w:trPr>
        <w:tc>
          <w:tcPr>
            <w:tcW w:w="2534" w:type="dxa"/>
            <w:shd w:val="clear" w:color="auto" w:fill="auto"/>
          </w:tcPr>
          <w:p w:rsidR="007A5EA0" w:rsidRPr="00F1026E" w:rsidRDefault="007A5EA0" w:rsidP="00487766">
            <w:pPr>
              <w:rPr>
                <w:rStyle w:val="Style24"/>
                <w:rFonts w:cs="Arial"/>
                <w:b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FIRM</w:t>
            </w:r>
          </w:p>
        </w:tc>
        <w:tc>
          <w:tcPr>
            <w:tcW w:w="2534" w:type="dxa"/>
          </w:tcPr>
          <w:p w:rsidR="007A5EA0" w:rsidRPr="00F1026E" w:rsidRDefault="007A5EA0" w:rsidP="00487766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LEAD PARTNER</w:t>
            </w:r>
          </w:p>
        </w:tc>
        <w:tc>
          <w:tcPr>
            <w:tcW w:w="2534" w:type="dxa"/>
          </w:tcPr>
          <w:p w:rsidR="007A5EA0" w:rsidRPr="00F1026E" w:rsidRDefault="007A5EA0" w:rsidP="00487766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7A5EA0" w:rsidRPr="00F1026E" w:rsidRDefault="007A5EA0" w:rsidP="00487766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CLIENT'S ROLE</w:t>
            </w:r>
          </w:p>
        </w:tc>
      </w:tr>
      <w:tr w:rsidR="007A5EA0" w:rsidRPr="00CC3D64" w:rsidTr="00487766">
        <w:trPr>
          <w:trHeight w:val="288"/>
        </w:trPr>
        <w:tc>
          <w:tcPr>
            <w:tcW w:w="2534" w:type="dxa"/>
          </w:tcPr>
          <w:p w:rsidR="007A5EA0" w:rsidRPr="00CC3D64" w:rsidRDefault="009A1ADE" w:rsidP="007A5EA0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29"/>
                <w:placeholder>
                  <w:docPart w:val="44C75C544F5140278448DDBDE0D0FB6F"/>
                </w:placeholder>
                <w:text/>
              </w:sdtPr>
              <w:sdtContent>
                <w:r w:rsidR="007A5EA0" w:rsidRPr="00EC7D1B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</w:t>
                </w:r>
                <w:r w:rsid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name here </w:t>
                </w:r>
                <w:r w:rsidR="007A5EA0" w:rsidRPr="00EC7D1B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2760189"/>
                <w:placeholder>
                  <w:docPart w:val="A0403174F6F94ABCB1B31BBA740A8A17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56"/>
                <w:placeholder>
                  <w:docPart w:val="B78B55A420794F3FB3F8160CDCAD8DBD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57"/>
                <w:placeholder>
                  <w:docPart w:val="F12E23C45AA449EA8E9B71EFD59E7D9A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</w:tr>
      <w:tr w:rsidR="007A5EA0" w:rsidRPr="00CC3D64" w:rsidTr="00487766">
        <w:trPr>
          <w:trHeight w:val="288"/>
        </w:trPr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58"/>
                <w:placeholder>
                  <w:docPart w:val="E79A0629197B4B80A5ACD7BB8084AD3B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59"/>
                <w:placeholder>
                  <w:docPart w:val="8C5986778ABA4DC390CEB9CA3D0F63D7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60"/>
                <w:placeholder>
                  <w:docPart w:val="86800C13633C4F2E8048EDEBBB595454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61"/>
                <w:placeholder>
                  <w:docPart w:val="759FF1DE5F5541538AA2FDD21A7B4AC3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</w:tr>
      <w:tr w:rsidR="007A5EA0" w:rsidRPr="00CC3D64" w:rsidTr="00487766">
        <w:trPr>
          <w:trHeight w:val="288"/>
        </w:trPr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62"/>
                <w:placeholder>
                  <w:docPart w:val="51B126CDEE7740E4A7249854DCEC27EC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63"/>
                <w:placeholder>
                  <w:docPart w:val="0A9E20A7464141A8AB123FC28C92C7F4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64"/>
                <w:placeholder>
                  <w:docPart w:val="3B5B912E7494406491B8FA9C0BC2CDFC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065"/>
                <w:placeholder>
                  <w:docPart w:val="2EB5C80C8374469EA9D4276DC629A20F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</w:tr>
    </w:tbl>
    <w:p w:rsidR="007A5EA0" w:rsidRDefault="007A5EA0" w:rsidP="00206FF9">
      <w:pPr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:rsidR="007A5EA0" w:rsidRDefault="007A5EA0" w:rsidP="007A5EA0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Other banks/accountancies involved</w:t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7A5EA0" w:rsidRDefault="007A5EA0" w:rsidP="00206FF9">
      <w:pPr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7A5EA0" w:rsidRPr="005508E0" w:rsidTr="00487766">
        <w:trPr>
          <w:trHeight w:val="288"/>
        </w:trPr>
        <w:tc>
          <w:tcPr>
            <w:tcW w:w="2534" w:type="dxa"/>
          </w:tcPr>
          <w:p w:rsidR="007A5EA0" w:rsidRPr="00F1026E" w:rsidRDefault="007A5EA0" w:rsidP="00487766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BANK</w:t>
            </w:r>
          </w:p>
        </w:tc>
        <w:tc>
          <w:tcPr>
            <w:tcW w:w="2534" w:type="dxa"/>
          </w:tcPr>
          <w:p w:rsidR="007A5EA0" w:rsidRPr="00F1026E" w:rsidRDefault="007A5EA0" w:rsidP="00487766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CONTACT PERSON</w:t>
            </w:r>
          </w:p>
        </w:tc>
        <w:tc>
          <w:tcPr>
            <w:tcW w:w="2534" w:type="dxa"/>
          </w:tcPr>
          <w:p w:rsidR="007A5EA0" w:rsidRPr="00F1026E" w:rsidRDefault="007A5EA0" w:rsidP="00487766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7A5EA0" w:rsidRPr="00F1026E" w:rsidRDefault="007A5EA0" w:rsidP="00487766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F1026E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CLIENT'S ROLE</w:t>
            </w:r>
          </w:p>
        </w:tc>
      </w:tr>
      <w:tr w:rsidR="007A5EA0" w:rsidTr="00487766">
        <w:trPr>
          <w:trHeight w:val="288"/>
        </w:trPr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2"/>
                <w:placeholder>
                  <w:docPart w:val="0C3FFD237A5647C3A7BF5818430A8298"/>
                </w:placeholder>
                <w:text/>
              </w:sdtPr>
              <w:sdtContent>
                <w:r w:rsidR="007A5EA0" w:rsidRPr="00EC7D1B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</w:t>
                </w:r>
                <w:r w:rsid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name here </w:t>
                </w:r>
                <w:r w:rsidR="007A5EA0" w:rsidRPr="00EC7D1B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3"/>
                <w:placeholder>
                  <w:docPart w:val="9D9B3F2218844289BD16B9C55E13D5FB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4"/>
                <w:placeholder>
                  <w:docPart w:val="AB3406AB029640FB93CBACE8D10C5C8A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5"/>
                <w:placeholder>
                  <w:docPart w:val="CA6A2C1F440343CD9858E43566965603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</w:tr>
      <w:tr w:rsidR="007A5EA0" w:rsidTr="00487766">
        <w:trPr>
          <w:trHeight w:val="288"/>
        </w:trPr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6"/>
                <w:placeholder>
                  <w:docPart w:val="BFF7298EB45A41CBA75051D0E22A0584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7"/>
                <w:placeholder>
                  <w:docPart w:val="E5FAABB72FB7415D839B44DA7CAF34F4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8"/>
                <w:placeholder>
                  <w:docPart w:val="A41C9D784728464E8F2182D12DF2D474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09"/>
                <w:placeholder>
                  <w:docPart w:val="C38B1788A8534003B33E81C1C20EF6CE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</w:tr>
      <w:tr w:rsidR="007A5EA0" w:rsidTr="00487766">
        <w:trPr>
          <w:trHeight w:val="288"/>
        </w:trPr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10"/>
                <w:placeholder>
                  <w:docPart w:val="499A0F9DA4754CA6ABC445A82921B319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11"/>
                <w:placeholder>
                  <w:docPart w:val="09E0128FC3DC4951865A509F542FC591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12"/>
                <w:placeholder>
                  <w:docPart w:val="A16D1B2C174745AC8E13E7889F035E0B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  <w:tc>
          <w:tcPr>
            <w:tcW w:w="2534" w:type="dxa"/>
          </w:tcPr>
          <w:p w:rsidR="007A5EA0" w:rsidRPr="00CC3D64" w:rsidRDefault="009A1ADE" w:rsidP="00487766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548DD4" w:themeColor="text2" w:themeTint="99"/>
                  <w:sz w:val="20"/>
                  <w:szCs w:val="20"/>
                </w:rPr>
                <w:id w:val="3388113"/>
                <w:placeholder>
                  <w:docPart w:val="1F610F50255B4E779280DBAC7DFBED4E"/>
                </w:placeholder>
                <w:text w:multiLine="1"/>
              </w:sdtPr>
              <w:sdtContent>
                <w:r w:rsidR="007A5EA0" w:rsidRPr="007A5EA0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Enter name here  </w:t>
                </w:r>
              </w:sdtContent>
            </w:sdt>
          </w:p>
        </w:tc>
      </w:tr>
    </w:tbl>
    <w:p w:rsidR="00206FF9" w:rsidRDefault="00206FF9" w:rsidP="00206FF9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ab/>
      </w:r>
    </w:p>
    <w:p w:rsidR="007A5EA0" w:rsidRDefault="007A5EA0" w:rsidP="00206FF9">
      <w:pPr>
        <w:rPr>
          <w:rFonts w:ascii="Arial" w:hAnsi="Arial" w:cs="Arial"/>
          <w:sz w:val="20"/>
          <w:szCs w:val="20"/>
        </w:rPr>
      </w:pPr>
    </w:p>
    <w:p w:rsidR="007A5EA0" w:rsidRDefault="007A5EA0" w:rsidP="00206FF9">
      <w:pPr>
        <w:rPr>
          <w:rFonts w:ascii="Arial" w:hAnsi="Arial" w:cs="Arial"/>
          <w:sz w:val="20"/>
          <w:szCs w:val="20"/>
        </w:rPr>
      </w:pPr>
    </w:p>
    <w:p w:rsidR="007A5EA0" w:rsidRDefault="007A5EA0" w:rsidP="00206FF9">
      <w:pPr>
        <w:rPr>
          <w:rFonts w:ascii="Arial" w:hAnsi="Arial" w:cs="Arial"/>
          <w:sz w:val="20"/>
          <w:szCs w:val="20"/>
        </w:rPr>
      </w:pPr>
    </w:p>
    <w:p w:rsidR="007A5EA0" w:rsidRDefault="007A5EA0" w:rsidP="00206FF9">
      <w:pPr>
        <w:rPr>
          <w:rFonts w:ascii="Arial" w:hAnsi="Arial" w:cs="Arial"/>
          <w:sz w:val="20"/>
          <w:szCs w:val="20"/>
        </w:rPr>
      </w:pPr>
    </w:p>
    <w:p w:rsidR="00206FF9" w:rsidRDefault="00206FF9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B4CD3" w:rsidRPr="00D42531" w:rsidRDefault="00DB4CD3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06FF9" w:rsidRPr="00D42531" w:rsidRDefault="00E87395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DEAL DESCRIPTION</w:t>
      </w:r>
      <w:r w:rsidR="00206FF9" w:rsidRPr="00D42531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</w:t>
      </w:r>
    </w:p>
    <w:p w:rsidR="00206FF9" w:rsidRPr="001F5173" w:rsidRDefault="00206FF9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206FF9" w:rsidRDefault="00206FF9" w:rsidP="00206FF9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Please be as detailed as possible while adhering to the word-limit. Descriptions will be cut-off at the 500-word mark. </w:t>
      </w:r>
    </w:p>
    <w:p w:rsidR="00F7393A" w:rsidRPr="00F7393A" w:rsidRDefault="00F7393A" w:rsidP="00F7393A">
      <w:pPr>
        <w:ind w:left="360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96DCE" w:rsidRPr="00396DCE" w:rsidRDefault="00396DCE" w:rsidP="00396DCE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244E1" w:rsidRDefault="003244E1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Your firm’s role in the deal </w:t>
      </w:r>
      <w:r w:rsidR="00E87A0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87A0F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E87A0F">
        <w:rPr>
          <w:rFonts w:ascii="Arial" w:hAnsi="Arial" w:cs="Arial"/>
          <w:color w:val="7F7F7F" w:themeColor="text1" w:themeTint="80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3388024"/>
          <w:placeholder>
            <w:docPart w:val="F8593A32C63D42B4947EAEA59C42E318"/>
          </w:placeholder>
          <w:text/>
        </w:sdtPr>
        <w:sdtContent>
          <w:r w:rsidR="00E87A0F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Enter information here </w:t>
          </w:r>
        </w:sdtContent>
      </w:sdt>
    </w:p>
    <w:p w:rsidR="003244E1" w:rsidRDefault="00E87A0F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(100-word limit) </w:t>
      </w:r>
    </w:p>
    <w:p w:rsidR="00E87A0F" w:rsidRDefault="00E87A0F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06FF9" w:rsidRPr="00E87A0F" w:rsidRDefault="00AC4B5B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Deal Description </w:t>
      </w:r>
      <w:r w:rsidR="00E87A0F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E87A0F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206FF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2"/>
          <w:placeholder>
            <w:docPart w:val="10B07D5C595D4FF7A3E8C713F007D399"/>
          </w:placeholder>
          <w:text/>
        </w:sdtPr>
        <w:sdtContent>
          <w:r w:rsidR="00206FF9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Enter information here </w:t>
          </w:r>
        </w:sdtContent>
      </w:sdt>
    </w:p>
    <w:p w:rsidR="003244E1" w:rsidRPr="00D20C0F" w:rsidRDefault="00E87A0F" w:rsidP="00206F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(500-word limit)</w:t>
      </w:r>
      <w:r>
        <w:rPr>
          <w:rFonts w:ascii="Arial" w:hAnsi="Arial" w:cs="Arial"/>
          <w:i/>
          <w:color w:val="7F7F7F" w:themeColor="text1" w:themeTint="80"/>
          <w:sz w:val="18"/>
          <w:szCs w:val="18"/>
        </w:rPr>
        <w:br/>
      </w:r>
      <w:r w:rsidR="003244E1" w:rsidRPr="003244E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Describe the deal in terms of breadth, </w:t>
      </w:r>
      <w:r w:rsidR="003244E1">
        <w:rPr>
          <w:rFonts w:ascii="Arial" w:hAnsi="Arial" w:cs="Arial"/>
          <w:i/>
          <w:color w:val="7F7F7F" w:themeColor="text1" w:themeTint="80"/>
          <w:sz w:val="18"/>
          <w:szCs w:val="18"/>
        </w:rPr>
        <w:br/>
        <w:t xml:space="preserve">complexity, innovation, impact and </w:t>
      </w:r>
      <w:r w:rsidR="003244E1">
        <w:rPr>
          <w:rFonts w:ascii="Arial" w:hAnsi="Arial" w:cs="Arial"/>
          <w:i/>
          <w:color w:val="7F7F7F" w:themeColor="text1" w:themeTint="80"/>
          <w:sz w:val="18"/>
          <w:szCs w:val="18"/>
        </w:rPr>
        <w:br/>
        <w:t xml:space="preserve">significance </w:t>
      </w:r>
    </w:p>
    <w:p w:rsidR="00206FF9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Default="00206FF9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206FF9" w:rsidRDefault="00206FF9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206FF9" w:rsidRPr="00740025" w:rsidRDefault="00206FF9" w:rsidP="00206FF9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  <w:vertAlign w:val="subscript"/>
        </w:rPr>
      </w:pPr>
      <w:r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THIRD PARTY AWARDS &amp; RECOGNITION (Optional) </w:t>
      </w: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1</w:t>
      </w:r>
      <w:r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8"/>
          <w:placeholder>
            <w:docPart w:val="46D09D264BE54907908289A368B0090E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6757004"/>
          <w:placeholder>
            <w:docPart w:val="24C170599CAB4FE28855C6FD5A7027C1"/>
          </w:placeholder>
          <w:showingPlcHdr/>
          <w:text/>
        </w:sdtPr>
        <w:sdtEndPr>
          <w:rPr>
            <w:color w:val="auto"/>
          </w:rPr>
        </w:sdtEnd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6"/>
          <w:placeholder>
            <w:docPart w:val="861A3C73B4344A03A9CC704C07F894A6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8"/>
          <w:placeholder>
            <w:docPart w:val="88C7D2F5000C45B8B68596AFE3525BAF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BB0089" w:rsidRDefault="00206FF9" w:rsidP="00206FF9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2</w:t>
      </w:r>
      <w:r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1"/>
          <w:placeholder>
            <w:docPart w:val="8FFDD7C2645C4A1F8059C77B76B250D7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2"/>
          <w:placeholder>
            <w:docPart w:val="FA4A84BEDA21422591901C5DEE062C1A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3"/>
          <w:placeholder>
            <w:docPart w:val="36539388E7C1442BAA00EEBD287033D6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4"/>
          <w:placeholder>
            <w:docPart w:val="A823FF4E40F94DF7AA347EB83E7AA085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BB0089" w:rsidRDefault="00206FF9" w:rsidP="00206FF9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3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5"/>
          <w:placeholder>
            <w:docPart w:val="E63956FAA76441E2AAF310741087AE38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6"/>
          <w:placeholder>
            <w:docPart w:val="95B11745695D4370A9755E117E226E43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BB0089" w:rsidRDefault="00206FF9" w:rsidP="00206FF9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7"/>
          <w:placeholder>
            <w:docPart w:val="D582EBFAE074470486EAF2768FDA6BE3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206FF9" w:rsidRPr="00BB0089" w:rsidRDefault="00206FF9" w:rsidP="00206FF9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8"/>
          <w:placeholder>
            <w:docPart w:val="616212FD2DEC4B758DAD8568F5023179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206FF9" w:rsidRPr="00D20C0F" w:rsidRDefault="00206FF9" w:rsidP="00206FF9">
      <w:pPr>
        <w:rPr>
          <w:rFonts w:ascii="Arial" w:hAnsi="Arial" w:cs="Arial"/>
          <w:sz w:val="20"/>
          <w:szCs w:val="20"/>
        </w:rPr>
      </w:pPr>
    </w:p>
    <w:p w:rsidR="00206FF9" w:rsidRPr="00D20C0F" w:rsidRDefault="00206FF9" w:rsidP="00206FF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06FF9" w:rsidRPr="00FB0476" w:rsidRDefault="00206FF9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06FF9" w:rsidRDefault="00206FF9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145948" w:rsidRDefault="00145948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145948" w:rsidRDefault="00145948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145948" w:rsidRDefault="00145948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206FF9" w:rsidRPr="00C1532A" w:rsidRDefault="00206FF9" w:rsidP="00206FF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END OF </w:t>
      </w:r>
      <w:r w:rsidR="00B6053C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SUBMISSION </w:t>
      </w: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FORM </w:t>
      </w:r>
    </w:p>
    <w:p w:rsidR="00206FF9" w:rsidRPr="00FB0476" w:rsidRDefault="00206FF9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06FF9" w:rsidRPr="00FB0476" w:rsidRDefault="00206FF9" w:rsidP="00206FF9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*To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make a submission for another </w:t>
      </w:r>
      <w:r w:rsidR="00145948">
        <w:rPr>
          <w:rFonts w:ascii="Arial" w:hAnsi="Arial" w:cs="Arial"/>
          <w:color w:val="7F7F7F" w:themeColor="text1" w:themeTint="80"/>
          <w:sz w:val="20"/>
          <w:szCs w:val="20"/>
        </w:rPr>
        <w:t>deal,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 please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start a new form. 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br/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*Questions? Contact Yvonne Lau at </w:t>
      </w:r>
      <w:hyperlink r:id="rId9" w:history="1">
        <w:r w:rsidRPr="00212524">
          <w:rPr>
            <w:rStyle w:val="Hyperlink"/>
            <w:rFonts w:ascii="Arial" w:hAnsi="Arial" w:cs="Arial"/>
            <w:color w:val="F79646" w:themeColor="accent6"/>
            <w:sz w:val="20"/>
            <w:szCs w:val="20"/>
          </w:rPr>
          <w:t>yvonne.lau@thomsonreuters.com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or call (+852) 2843 6547.</w:t>
      </w:r>
    </w:p>
    <w:p w:rsidR="009B2AED" w:rsidRDefault="009B2AED"/>
    <w:p w:rsidR="001445F6" w:rsidRDefault="001445F6"/>
    <w:p w:rsidR="001445F6" w:rsidRDefault="001445F6"/>
    <w:p w:rsidR="001445F6" w:rsidRDefault="001445F6"/>
    <w:p w:rsidR="001445F6" w:rsidRDefault="001445F6">
      <w:r>
        <w:rPr>
          <w:noProof/>
          <w:lang w:eastAsia="zh-TW"/>
        </w:rPr>
        <w:drawing>
          <wp:inline distT="0" distB="0" distL="0" distR="0">
            <wp:extent cx="5943600" cy="452755"/>
            <wp:effectExtent l="19050" t="0" r="0" b="0"/>
            <wp:docPr id="1" name="Picture 0" descr="JLA 2017 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A 2017 LOGO STRIP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5F6" w:rsidSect="00A56CB5">
      <w:headerReference w:type="default" r:id="rId11"/>
      <w:pgSz w:w="12240" w:h="15840"/>
      <w:pgMar w:top="2880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A1" w:rsidRDefault="003814A1" w:rsidP="002059F3">
      <w:r>
        <w:separator/>
      </w:r>
    </w:p>
  </w:endnote>
  <w:endnote w:type="continuationSeparator" w:id="0">
    <w:p w:rsidR="003814A1" w:rsidRDefault="003814A1" w:rsidP="0020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A1" w:rsidRDefault="003814A1" w:rsidP="002059F3">
      <w:r>
        <w:separator/>
      </w:r>
    </w:p>
  </w:footnote>
  <w:footnote w:type="continuationSeparator" w:id="0">
    <w:p w:rsidR="003814A1" w:rsidRDefault="003814A1" w:rsidP="0020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25" w:rsidRDefault="00F1026E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5479415</wp:posOffset>
          </wp:positionH>
          <wp:positionV relativeFrom="page">
            <wp:posOffset>749935</wp:posOffset>
          </wp:positionV>
          <wp:extent cx="1550035" cy="292735"/>
          <wp:effectExtent l="19050" t="0" r="0" b="0"/>
          <wp:wrapNone/>
          <wp:docPr id="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H_logo600r1id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94615</wp:posOffset>
          </wp:positionV>
          <wp:extent cx="4181475" cy="734060"/>
          <wp:effectExtent l="19050" t="0" r="9525" b="0"/>
          <wp:wrapSquare wrapText="bothSides"/>
          <wp:docPr id="3" name="Picture 1" descr="ALB JLA 2017 650x1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JLA 2017 650x11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8147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AD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93.75pt;width:468pt;height:0;z-index:251661312;mso-position-horizontal-relative:text;mso-position-vertical-relative:text" o:connectortype="straight" strokeweight="1pt"/>
      </w:pict>
    </w:r>
    <w:r>
      <w:tab/>
    </w:r>
    <w:r w:rsidRPr="00E14638">
      <w:rPr>
        <w:rFonts w:ascii="Knowledge Regular" w:hAnsi="Knowledge Regular"/>
      </w:rPr>
      <w:br/>
    </w:r>
    <w:r w:rsidRPr="00E14638">
      <w:rPr>
        <w:rFonts w:ascii="Knowledge Regular" w:hAnsi="Knowledge Regular"/>
      </w:rPr>
      <w:tab/>
    </w:r>
    <w:r w:rsidRPr="00E14638">
      <w:rPr>
        <w:rFonts w:ascii="Knowledge Regular" w:hAnsi="Knowledge Regular"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39uxLbW9RNzCtmDxFFRapOu9yY=" w:salt="Hk464hZzccBcYUbNB/nq/w==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661C"/>
    <w:rsid w:val="000449E1"/>
    <w:rsid w:val="0008225B"/>
    <w:rsid w:val="00116617"/>
    <w:rsid w:val="00141F5D"/>
    <w:rsid w:val="001445F6"/>
    <w:rsid w:val="00145948"/>
    <w:rsid w:val="001811E0"/>
    <w:rsid w:val="002059F3"/>
    <w:rsid w:val="00206FF9"/>
    <w:rsid w:val="002C3CE7"/>
    <w:rsid w:val="003244E1"/>
    <w:rsid w:val="003814A1"/>
    <w:rsid w:val="00396DCE"/>
    <w:rsid w:val="003B217A"/>
    <w:rsid w:val="0040730B"/>
    <w:rsid w:val="00447AF9"/>
    <w:rsid w:val="0047709E"/>
    <w:rsid w:val="004E215F"/>
    <w:rsid w:val="005775AB"/>
    <w:rsid w:val="005974C7"/>
    <w:rsid w:val="00690AEE"/>
    <w:rsid w:val="007A5EA0"/>
    <w:rsid w:val="007E5EEE"/>
    <w:rsid w:val="00925963"/>
    <w:rsid w:val="00940181"/>
    <w:rsid w:val="0099661C"/>
    <w:rsid w:val="009A1ADE"/>
    <w:rsid w:val="009B2AED"/>
    <w:rsid w:val="009B641C"/>
    <w:rsid w:val="00A42D64"/>
    <w:rsid w:val="00AC4B5B"/>
    <w:rsid w:val="00B41036"/>
    <w:rsid w:val="00B455CD"/>
    <w:rsid w:val="00B6053C"/>
    <w:rsid w:val="00C43137"/>
    <w:rsid w:val="00C82403"/>
    <w:rsid w:val="00D00EF1"/>
    <w:rsid w:val="00DA6A81"/>
    <w:rsid w:val="00DB4CD3"/>
    <w:rsid w:val="00E52F0C"/>
    <w:rsid w:val="00E87395"/>
    <w:rsid w:val="00E87A0F"/>
    <w:rsid w:val="00F1026E"/>
    <w:rsid w:val="00F3107A"/>
    <w:rsid w:val="00F7393A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FF9"/>
    <w:rPr>
      <w:color w:val="808080"/>
    </w:rPr>
  </w:style>
  <w:style w:type="paragraph" w:styleId="ListParagraph">
    <w:name w:val="List Paragraph"/>
    <w:basedOn w:val="Normal"/>
    <w:uiPriority w:val="34"/>
    <w:qFormat/>
    <w:rsid w:val="00206FF9"/>
    <w:pPr>
      <w:ind w:left="720"/>
      <w:contextualSpacing/>
    </w:pPr>
  </w:style>
  <w:style w:type="character" w:styleId="Hyperlink">
    <w:name w:val="Hyperlink"/>
    <w:basedOn w:val="DefaultParagraphFont"/>
    <w:rsid w:val="00206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06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F9"/>
    <w:rPr>
      <w:sz w:val="24"/>
      <w:szCs w:val="24"/>
    </w:rPr>
  </w:style>
  <w:style w:type="paragraph" w:styleId="BalloonText">
    <w:name w:val="Balloon Text"/>
    <w:basedOn w:val="Normal"/>
    <w:link w:val="BalloonTextChar"/>
    <w:rsid w:val="0020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F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A5EA0"/>
    <w:rPr>
      <w:b/>
      <w:bCs/>
    </w:rPr>
  </w:style>
  <w:style w:type="table" w:styleId="TableGrid">
    <w:name w:val="Table Grid"/>
    <w:basedOn w:val="TableNormal"/>
    <w:rsid w:val="007A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4">
    <w:name w:val="Style24"/>
    <w:basedOn w:val="DefaultParagraphFont"/>
    <w:uiPriority w:val="1"/>
    <w:rsid w:val="007A5EA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7A5EA0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7A5EA0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businessonline.com/awards/malaysia-law-awards-2017?qt-alb_malaysia_law_award_2017=2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egalbusinessonline.com/awards/malaysia-law-awards-2017?qt-alb_malaysia_law_award_2017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vonne.lau@thomsonreuter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2B868C3898443E8EC69E031065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2801-A9EE-4509-8A0A-E769980E6F80}"/>
      </w:docPartPr>
      <w:docPartBody>
        <w:p w:rsidR="00392D54" w:rsidRDefault="00027223" w:rsidP="00027223">
          <w:pPr>
            <w:pStyle w:val="832B868C3898443E8EC69E0310656A8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B8E7400F0274506A4EE806E50CA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4829-B265-49D3-ACB1-4C5C5B54C77B}"/>
      </w:docPartPr>
      <w:docPartBody>
        <w:p w:rsidR="00392D54" w:rsidRDefault="00027223" w:rsidP="00027223">
          <w:pPr>
            <w:pStyle w:val="6B8E7400F0274506A4EE806E50CA9AF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0B07D5C595D4FF7A3E8C713F007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C73F-485B-48C9-A1CC-5BD6809F74D7}"/>
      </w:docPartPr>
      <w:docPartBody>
        <w:p w:rsidR="00392D54" w:rsidRDefault="00027223" w:rsidP="00027223">
          <w:pPr>
            <w:pStyle w:val="10B07D5C595D4FF7A3E8C713F007D39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6D09D264BE54907908289A368B0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D003-C747-4671-B874-512D652EB4D7}"/>
      </w:docPartPr>
      <w:docPartBody>
        <w:p w:rsidR="00392D54" w:rsidRDefault="00027223" w:rsidP="00027223">
          <w:pPr>
            <w:pStyle w:val="46D09D264BE54907908289A368B0090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4C170599CAB4FE28855C6FD5A70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B1EE-8815-423F-AF86-4186E8157C3F}"/>
      </w:docPartPr>
      <w:docPartBody>
        <w:p w:rsidR="00392D54" w:rsidRDefault="009B66FE" w:rsidP="009B66FE">
          <w:pPr>
            <w:pStyle w:val="24C170599CAB4FE28855C6FD5A7027C1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861A3C73B4344A03A9CC704C07F8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A163-9287-4875-9885-863515B8F8CF}"/>
      </w:docPartPr>
      <w:docPartBody>
        <w:p w:rsidR="00392D54" w:rsidRDefault="009B66FE" w:rsidP="009B66FE">
          <w:pPr>
            <w:pStyle w:val="861A3C73B4344A03A9CC704C07F894A6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88C7D2F5000C45B8B68596AFE352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38C3-901E-45A3-A2CB-AC9A5BC039F4}"/>
      </w:docPartPr>
      <w:docPartBody>
        <w:p w:rsidR="00392D54" w:rsidRDefault="009B66FE" w:rsidP="009B66FE">
          <w:pPr>
            <w:pStyle w:val="88C7D2F5000C45B8B68596AFE3525BAF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8FFDD7C2645C4A1F8059C77B76B2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180B-854C-44FF-8A9D-1A7A18317E2E}"/>
      </w:docPartPr>
      <w:docPartBody>
        <w:p w:rsidR="00392D54" w:rsidRDefault="00027223" w:rsidP="00027223">
          <w:pPr>
            <w:pStyle w:val="8FFDD7C2645C4A1F8059C77B76B250D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A4A84BEDA21422591901C5DEE06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7863-6538-4E94-8C35-E5835F7072BD}"/>
      </w:docPartPr>
      <w:docPartBody>
        <w:p w:rsidR="00392D54" w:rsidRDefault="009B66FE" w:rsidP="009B66FE">
          <w:pPr>
            <w:pStyle w:val="FA4A84BEDA21422591901C5DEE062C1A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36539388E7C1442BAA00EEBD2870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2962-57AA-43C9-A421-BD23405A1FE3}"/>
      </w:docPartPr>
      <w:docPartBody>
        <w:p w:rsidR="00392D54" w:rsidRDefault="009B66FE" w:rsidP="009B66FE">
          <w:pPr>
            <w:pStyle w:val="36539388E7C1442BAA00EEBD287033D6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A823FF4E40F94DF7AA347EB83E7A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6677-337C-4C19-9DF1-49E42334284A}"/>
      </w:docPartPr>
      <w:docPartBody>
        <w:p w:rsidR="00392D54" w:rsidRDefault="009B66FE" w:rsidP="009B66FE">
          <w:pPr>
            <w:pStyle w:val="A823FF4E40F94DF7AA347EB83E7AA085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E63956FAA76441E2AAF310741087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21A3-082F-48A5-82F9-C107EE47039D}"/>
      </w:docPartPr>
      <w:docPartBody>
        <w:p w:rsidR="00392D54" w:rsidRDefault="00027223" w:rsidP="00027223">
          <w:pPr>
            <w:pStyle w:val="E63956FAA76441E2AAF310741087AE3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B11745695D4370A9755E117E22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6C78-D451-45D3-9123-B6D4617CA816}"/>
      </w:docPartPr>
      <w:docPartBody>
        <w:p w:rsidR="00392D54" w:rsidRDefault="009B66FE" w:rsidP="009B66FE">
          <w:pPr>
            <w:pStyle w:val="95B11745695D4370A9755E117E226E43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D582EBFAE074470486EAF2768FDA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77A3-8511-4EE9-B274-EC231AB73FC7}"/>
      </w:docPartPr>
      <w:docPartBody>
        <w:p w:rsidR="00392D54" w:rsidRDefault="009B66FE" w:rsidP="009B66FE">
          <w:pPr>
            <w:pStyle w:val="D582EBFAE074470486EAF2768FDA6BE3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616212FD2DEC4B758DAD8568F502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62EA-48B6-4287-8F60-E84D8BE7D7F1}"/>
      </w:docPartPr>
      <w:docPartBody>
        <w:p w:rsidR="00392D54" w:rsidRDefault="009B66FE" w:rsidP="009B66FE">
          <w:pPr>
            <w:pStyle w:val="616212FD2DEC4B758DAD8568F50231791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2C3708AD76DD4B1C8B636EF3CC87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36F7-7030-457B-89A9-153D7D656A28}"/>
      </w:docPartPr>
      <w:docPartBody>
        <w:p w:rsidR="00392D54" w:rsidRDefault="00027223" w:rsidP="00027223">
          <w:pPr>
            <w:pStyle w:val="2C3708AD76DD4B1C8B636EF3CC87D16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EE54E8E45A04A5CB98D076A3AD6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46D4-89E2-460F-8142-F695D824DD4D}"/>
      </w:docPartPr>
      <w:docPartBody>
        <w:p w:rsidR="00392D54" w:rsidRDefault="00027223" w:rsidP="00027223">
          <w:pPr>
            <w:pStyle w:val="8EE54E8E45A04A5CB98D076A3AD67F1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77E2BE32FDA4F5C88DDF732EF94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1C8B-F0C1-49F7-AA6F-0C99D578A7CF}"/>
      </w:docPartPr>
      <w:docPartBody>
        <w:p w:rsidR="00392D54" w:rsidRDefault="00027223" w:rsidP="00027223">
          <w:pPr>
            <w:pStyle w:val="077E2BE32FDA4F5C88DDF732EF94930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8593A32C63D42B4947EAEA59C42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78D4-5898-4534-9C16-D3F1762227B3}"/>
      </w:docPartPr>
      <w:docPartBody>
        <w:p w:rsidR="00392D54" w:rsidRDefault="00027223" w:rsidP="00027223">
          <w:pPr>
            <w:pStyle w:val="F8593A32C63D42B4947EAEA59C42E31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403174F6F94ABCB1B31BBA740A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9010-77CD-47C0-8021-71E43A76A4CB}"/>
      </w:docPartPr>
      <w:docPartBody>
        <w:p w:rsidR="00392D54" w:rsidRDefault="00027223" w:rsidP="00027223">
          <w:pPr>
            <w:pStyle w:val="A0403174F6F94ABCB1B31BBA740A8A1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4C75C544F5140278448DDBDE0D0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2A09-11AC-4A9E-AD33-DB32998B35F9}"/>
      </w:docPartPr>
      <w:docPartBody>
        <w:p w:rsidR="00392D54" w:rsidRDefault="00027223" w:rsidP="00027223">
          <w:pPr>
            <w:pStyle w:val="44C75C544F5140278448DDBDE0D0FB6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78B55A420794F3FB3F8160CDCAD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0539-9798-4B42-A405-AA18A8F7AEC2}"/>
      </w:docPartPr>
      <w:docPartBody>
        <w:p w:rsidR="00392D54" w:rsidRDefault="00027223" w:rsidP="00027223">
          <w:pPr>
            <w:pStyle w:val="B78B55A420794F3FB3F8160CDCAD8DB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12E23C45AA449EA8E9B71EFD59E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7403-D68F-4301-A22E-FB2319575CFA}"/>
      </w:docPartPr>
      <w:docPartBody>
        <w:p w:rsidR="00392D54" w:rsidRDefault="00027223" w:rsidP="00027223">
          <w:pPr>
            <w:pStyle w:val="F12E23C45AA449EA8E9B71EFD59E7D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79A0629197B4B80A5ACD7BB8084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E3A5-71BB-4BDD-906C-14F679685A85}"/>
      </w:docPartPr>
      <w:docPartBody>
        <w:p w:rsidR="00392D54" w:rsidRDefault="00027223" w:rsidP="00027223">
          <w:pPr>
            <w:pStyle w:val="E79A0629197B4B80A5ACD7BB8084AD3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C5986778ABA4DC390CEB9CA3D0F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A822-4EE3-40F2-9755-1A530D7F26DB}"/>
      </w:docPartPr>
      <w:docPartBody>
        <w:p w:rsidR="00392D54" w:rsidRDefault="00027223" w:rsidP="00027223">
          <w:pPr>
            <w:pStyle w:val="8C5986778ABA4DC390CEB9CA3D0F63D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6800C13633C4F2E8048EDEBBB59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65C9-690A-47C2-84E7-1A6B08578B77}"/>
      </w:docPartPr>
      <w:docPartBody>
        <w:p w:rsidR="00392D54" w:rsidRDefault="00027223" w:rsidP="00027223">
          <w:pPr>
            <w:pStyle w:val="86800C13633C4F2E8048EDEBBB59545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59FF1DE5F5541538AA2FDD21A7B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295B-81DC-4C59-83B4-D31429355F9A}"/>
      </w:docPartPr>
      <w:docPartBody>
        <w:p w:rsidR="00392D54" w:rsidRDefault="00027223" w:rsidP="00027223">
          <w:pPr>
            <w:pStyle w:val="759FF1DE5F5541538AA2FDD21A7B4AC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1B126CDEE7740E4A7249854DCEC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60E9-6357-4148-A146-0FF22F3E2485}"/>
      </w:docPartPr>
      <w:docPartBody>
        <w:p w:rsidR="00392D54" w:rsidRDefault="00027223" w:rsidP="00027223">
          <w:pPr>
            <w:pStyle w:val="51B126CDEE7740E4A7249854DCEC27E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A9E20A7464141A8AB123FC28C92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6C9B-CE58-4F4B-960C-608DC51ED6BC}"/>
      </w:docPartPr>
      <w:docPartBody>
        <w:p w:rsidR="00392D54" w:rsidRDefault="00027223" w:rsidP="00027223">
          <w:pPr>
            <w:pStyle w:val="0A9E20A7464141A8AB123FC28C92C7F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B5B912E7494406491B8FA9C0BC2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B33B-C278-4B3D-8F72-A126D3D9A159}"/>
      </w:docPartPr>
      <w:docPartBody>
        <w:p w:rsidR="00392D54" w:rsidRDefault="00027223" w:rsidP="00027223">
          <w:pPr>
            <w:pStyle w:val="3B5B912E7494406491B8FA9C0BC2CDF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EB5C80C8374469EA9D4276DC629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9A37-4555-49BA-84BE-609342284FFF}"/>
      </w:docPartPr>
      <w:docPartBody>
        <w:p w:rsidR="00392D54" w:rsidRDefault="00027223" w:rsidP="00027223">
          <w:pPr>
            <w:pStyle w:val="2EB5C80C8374469EA9D4276DC629A20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C3FFD237A5647C3A7BF5818430A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B0D3-0F05-4AF8-9CB6-8A84229B0340}"/>
      </w:docPartPr>
      <w:docPartBody>
        <w:p w:rsidR="00392D54" w:rsidRDefault="00027223" w:rsidP="00027223">
          <w:pPr>
            <w:pStyle w:val="0C3FFD237A5647C3A7BF5818430A829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D9B3F2218844289BD16B9C55E13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1DD2-F953-4765-90E7-0461238443BC}"/>
      </w:docPartPr>
      <w:docPartBody>
        <w:p w:rsidR="00392D54" w:rsidRDefault="00027223" w:rsidP="00027223">
          <w:pPr>
            <w:pStyle w:val="9D9B3F2218844289BD16B9C55E13D5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B3406AB029640FB93CBACE8D10C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CDDB-6760-405E-ABE0-218575EE40CF}"/>
      </w:docPartPr>
      <w:docPartBody>
        <w:p w:rsidR="00392D54" w:rsidRDefault="00027223" w:rsidP="00027223">
          <w:pPr>
            <w:pStyle w:val="AB3406AB029640FB93CBACE8D10C5C8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A6A2C1F440343CD9858E4356696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BB1F-E752-4548-8385-A5A35BD0F1D2}"/>
      </w:docPartPr>
      <w:docPartBody>
        <w:p w:rsidR="00392D54" w:rsidRDefault="00027223" w:rsidP="00027223">
          <w:pPr>
            <w:pStyle w:val="CA6A2C1F440343CD9858E4356696560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FF7298EB45A41CBA75051D0E22A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2799-98DC-482F-AF41-C362C610E176}"/>
      </w:docPartPr>
      <w:docPartBody>
        <w:p w:rsidR="00392D54" w:rsidRDefault="00027223" w:rsidP="00027223">
          <w:pPr>
            <w:pStyle w:val="BFF7298EB45A41CBA75051D0E22A058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5FAABB72FB7415D839B44DA7CAF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8884-3EBB-4787-AC68-38AA3DBB90EB}"/>
      </w:docPartPr>
      <w:docPartBody>
        <w:p w:rsidR="00392D54" w:rsidRDefault="00027223" w:rsidP="00027223">
          <w:pPr>
            <w:pStyle w:val="E5FAABB72FB7415D839B44DA7CAF34F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41C9D784728464E8F2182D12DF2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EBBA-5500-4A3E-A97D-CCB5FF5EDF54}"/>
      </w:docPartPr>
      <w:docPartBody>
        <w:p w:rsidR="00392D54" w:rsidRDefault="00027223" w:rsidP="00027223">
          <w:pPr>
            <w:pStyle w:val="A41C9D784728464E8F2182D12DF2D47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38B1788A8534003B33E81C1C20E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E04F-DDDC-467F-B74B-D6769736DD36}"/>
      </w:docPartPr>
      <w:docPartBody>
        <w:p w:rsidR="00392D54" w:rsidRDefault="00027223" w:rsidP="00027223">
          <w:pPr>
            <w:pStyle w:val="C38B1788A8534003B33E81C1C20EF6C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99A0F9DA4754CA6ABC445A82921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7BBB-0C69-4289-A011-7DB182287B1D}"/>
      </w:docPartPr>
      <w:docPartBody>
        <w:p w:rsidR="00392D54" w:rsidRDefault="00027223" w:rsidP="00027223">
          <w:pPr>
            <w:pStyle w:val="499A0F9DA4754CA6ABC445A82921B31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9E0128FC3DC4951865A509F542F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84E9-E8CC-4557-B832-76525C624EEC}"/>
      </w:docPartPr>
      <w:docPartBody>
        <w:p w:rsidR="00392D54" w:rsidRDefault="00027223" w:rsidP="00027223">
          <w:pPr>
            <w:pStyle w:val="09E0128FC3DC4951865A509F542FC5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6D1B2C174745AC8E13E7889F03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BF2E-C3CD-4DB3-81EF-277040641F51}"/>
      </w:docPartPr>
      <w:docPartBody>
        <w:p w:rsidR="00392D54" w:rsidRDefault="00027223" w:rsidP="00027223">
          <w:pPr>
            <w:pStyle w:val="A16D1B2C174745AC8E13E7889F035E0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F610F50255B4E779280DBAC7DFB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B157-00EA-4819-B5D0-17FFAB789CD6}"/>
      </w:docPartPr>
      <w:docPartBody>
        <w:p w:rsidR="00392D54" w:rsidRDefault="00027223" w:rsidP="00027223">
          <w:pPr>
            <w:pStyle w:val="1F610F50255B4E779280DBAC7DFBED4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31CE-B268-4EB5-879E-3BBEFAC4611F}"/>
      </w:docPartPr>
      <w:docPartBody>
        <w:p w:rsidR="001B71F7" w:rsidRDefault="009B66FE">
          <w:r w:rsidRPr="001F20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7223"/>
    <w:rsid w:val="0001577E"/>
    <w:rsid w:val="00027223"/>
    <w:rsid w:val="001B71F7"/>
    <w:rsid w:val="00285D3A"/>
    <w:rsid w:val="00392D54"/>
    <w:rsid w:val="00416D82"/>
    <w:rsid w:val="008C0CA8"/>
    <w:rsid w:val="009B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CA8"/>
    <w:rPr>
      <w:color w:val="808080"/>
    </w:rPr>
  </w:style>
  <w:style w:type="paragraph" w:customStyle="1" w:styleId="B817E10137CB431BBCD2CFBAE7C5638A">
    <w:name w:val="B817E10137CB431BBCD2CFBAE7C5638A"/>
    <w:rsid w:val="00027223"/>
  </w:style>
  <w:style w:type="paragraph" w:customStyle="1" w:styleId="E0B5786B929540E3A946D9C5CC49F096">
    <w:name w:val="E0B5786B929540E3A946D9C5CC49F096"/>
    <w:rsid w:val="00027223"/>
  </w:style>
  <w:style w:type="paragraph" w:customStyle="1" w:styleId="832B868C3898443E8EC69E0310656A83">
    <w:name w:val="832B868C3898443E8EC69E0310656A83"/>
    <w:rsid w:val="00027223"/>
  </w:style>
  <w:style w:type="paragraph" w:customStyle="1" w:styleId="74A51D07C44947F48E4D04833C9D3DB9">
    <w:name w:val="74A51D07C44947F48E4D04833C9D3DB9"/>
    <w:rsid w:val="00027223"/>
  </w:style>
  <w:style w:type="paragraph" w:customStyle="1" w:styleId="DD54D8FFB7D24BB4BB0029E1B8C16E6B">
    <w:name w:val="DD54D8FFB7D24BB4BB0029E1B8C16E6B"/>
    <w:rsid w:val="00027223"/>
  </w:style>
  <w:style w:type="paragraph" w:customStyle="1" w:styleId="6B8E7400F0274506A4EE806E50CA9AF8">
    <w:name w:val="6B8E7400F0274506A4EE806E50CA9AF8"/>
    <w:rsid w:val="00027223"/>
  </w:style>
  <w:style w:type="paragraph" w:customStyle="1" w:styleId="21B8EA63F0CD45D1B5CDCEDCBDE8651E">
    <w:name w:val="21B8EA63F0CD45D1B5CDCEDCBDE8651E"/>
    <w:rsid w:val="00027223"/>
  </w:style>
  <w:style w:type="paragraph" w:customStyle="1" w:styleId="BA2902F1978B4844B0065DB67459E4DB">
    <w:name w:val="BA2902F1978B4844B0065DB67459E4DB"/>
    <w:rsid w:val="00027223"/>
  </w:style>
  <w:style w:type="paragraph" w:customStyle="1" w:styleId="CB123BCA10FC43D7AC35C89BB6F8ABE5">
    <w:name w:val="CB123BCA10FC43D7AC35C89BB6F8ABE5"/>
    <w:rsid w:val="00027223"/>
  </w:style>
  <w:style w:type="paragraph" w:customStyle="1" w:styleId="40EEAF8594344469B372D10E51FBFC99">
    <w:name w:val="40EEAF8594344469B372D10E51FBFC99"/>
    <w:rsid w:val="00027223"/>
  </w:style>
  <w:style w:type="paragraph" w:customStyle="1" w:styleId="39727F2F6F224D688CD14EA4DAB07316">
    <w:name w:val="39727F2F6F224D688CD14EA4DAB07316"/>
    <w:rsid w:val="00027223"/>
  </w:style>
  <w:style w:type="paragraph" w:customStyle="1" w:styleId="128B6567A84647B88AF3B6F9DF3A4277">
    <w:name w:val="128B6567A84647B88AF3B6F9DF3A4277"/>
    <w:rsid w:val="00027223"/>
  </w:style>
  <w:style w:type="paragraph" w:customStyle="1" w:styleId="10B07D5C595D4FF7A3E8C713F007D399">
    <w:name w:val="10B07D5C595D4FF7A3E8C713F007D399"/>
    <w:rsid w:val="00027223"/>
  </w:style>
  <w:style w:type="paragraph" w:customStyle="1" w:styleId="D849E288325741C980EE92C07FDFEB3C">
    <w:name w:val="D849E288325741C980EE92C07FDFEB3C"/>
    <w:rsid w:val="00027223"/>
  </w:style>
  <w:style w:type="paragraph" w:customStyle="1" w:styleId="25ADD6C50FB940479757A15ED6FCEC47">
    <w:name w:val="25ADD6C50FB940479757A15ED6FCEC47"/>
    <w:rsid w:val="00027223"/>
  </w:style>
  <w:style w:type="paragraph" w:customStyle="1" w:styleId="4CD7C294058D4375BB6724EF09693511">
    <w:name w:val="4CD7C294058D4375BB6724EF09693511"/>
    <w:rsid w:val="00027223"/>
  </w:style>
  <w:style w:type="paragraph" w:customStyle="1" w:styleId="BE372A383EBE46CEAFBFA1EF7D6BECE2">
    <w:name w:val="BE372A383EBE46CEAFBFA1EF7D6BECE2"/>
    <w:rsid w:val="00027223"/>
  </w:style>
  <w:style w:type="paragraph" w:customStyle="1" w:styleId="6E388701D923412EB8C7589385F449B3">
    <w:name w:val="6E388701D923412EB8C7589385F449B3"/>
    <w:rsid w:val="00027223"/>
  </w:style>
  <w:style w:type="paragraph" w:customStyle="1" w:styleId="AF63148B4D174ADAB3577E299E9A9D45">
    <w:name w:val="AF63148B4D174ADAB3577E299E9A9D45"/>
    <w:rsid w:val="00027223"/>
  </w:style>
  <w:style w:type="paragraph" w:customStyle="1" w:styleId="46D09D264BE54907908289A368B0090E">
    <w:name w:val="46D09D264BE54907908289A368B0090E"/>
    <w:rsid w:val="00027223"/>
  </w:style>
  <w:style w:type="paragraph" w:customStyle="1" w:styleId="24C170599CAB4FE28855C6FD5A7027C1">
    <w:name w:val="24C170599CAB4FE28855C6FD5A7027C1"/>
    <w:rsid w:val="00027223"/>
  </w:style>
  <w:style w:type="paragraph" w:customStyle="1" w:styleId="861A3C73B4344A03A9CC704C07F894A6">
    <w:name w:val="861A3C73B4344A03A9CC704C07F894A6"/>
    <w:rsid w:val="00027223"/>
  </w:style>
  <w:style w:type="paragraph" w:customStyle="1" w:styleId="88C7D2F5000C45B8B68596AFE3525BAF">
    <w:name w:val="88C7D2F5000C45B8B68596AFE3525BAF"/>
    <w:rsid w:val="00027223"/>
  </w:style>
  <w:style w:type="paragraph" w:customStyle="1" w:styleId="8FFDD7C2645C4A1F8059C77B76B250D7">
    <w:name w:val="8FFDD7C2645C4A1F8059C77B76B250D7"/>
    <w:rsid w:val="00027223"/>
  </w:style>
  <w:style w:type="paragraph" w:customStyle="1" w:styleId="FA4A84BEDA21422591901C5DEE062C1A">
    <w:name w:val="FA4A84BEDA21422591901C5DEE062C1A"/>
    <w:rsid w:val="00027223"/>
  </w:style>
  <w:style w:type="paragraph" w:customStyle="1" w:styleId="36539388E7C1442BAA00EEBD287033D6">
    <w:name w:val="36539388E7C1442BAA00EEBD287033D6"/>
    <w:rsid w:val="00027223"/>
  </w:style>
  <w:style w:type="paragraph" w:customStyle="1" w:styleId="A823FF4E40F94DF7AA347EB83E7AA085">
    <w:name w:val="A823FF4E40F94DF7AA347EB83E7AA085"/>
    <w:rsid w:val="00027223"/>
  </w:style>
  <w:style w:type="paragraph" w:customStyle="1" w:styleId="E63956FAA76441E2AAF310741087AE38">
    <w:name w:val="E63956FAA76441E2AAF310741087AE38"/>
    <w:rsid w:val="00027223"/>
  </w:style>
  <w:style w:type="paragraph" w:customStyle="1" w:styleId="95B11745695D4370A9755E117E226E43">
    <w:name w:val="95B11745695D4370A9755E117E226E43"/>
    <w:rsid w:val="00027223"/>
  </w:style>
  <w:style w:type="paragraph" w:customStyle="1" w:styleId="D582EBFAE074470486EAF2768FDA6BE3">
    <w:name w:val="D582EBFAE074470486EAF2768FDA6BE3"/>
    <w:rsid w:val="00027223"/>
  </w:style>
  <w:style w:type="paragraph" w:customStyle="1" w:styleId="616212FD2DEC4B758DAD8568F5023179">
    <w:name w:val="616212FD2DEC4B758DAD8568F5023179"/>
    <w:rsid w:val="00027223"/>
  </w:style>
  <w:style w:type="paragraph" w:customStyle="1" w:styleId="E1AB808DDD054174A6597813A4C2C667">
    <w:name w:val="E1AB808DDD054174A6597813A4C2C667"/>
    <w:rsid w:val="00027223"/>
  </w:style>
  <w:style w:type="paragraph" w:customStyle="1" w:styleId="959A35F1F3DF440E8C8783D316C7621B">
    <w:name w:val="959A35F1F3DF440E8C8783D316C7621B"/>
    <w:rsid w:val="00027223"/>
  </w:style>
  <w:style w:type="paragraph" w:customStyle="1" w:styleId="3800A3B4E61B410796F6CEBF06FCDD77">
    <w:name w:val="3800A3B4E61B410796F6CEBF06FCDD77"/>
    <w:rsid w:val="00027223"/>
  </w:style>
  <w:style w:type="paragraph" w:customStyle="1" w:styleId="DB9B1ECF31F0436683123F3E6E55560B">
    <w:name w:val="DB9B1ECF31F0436683123F3E6E55560B"/>
    <w:rsid w:val="00027223"/>
  </w:style>
  <w:style w:type="paragraph" w:customStyle="1" w:styleId="3D60BC46DBEC463DB79D0BAA438B5703">
    <w:name w:val="3D60BC46DBEC463DB79D0BAA438B5703"/>
    <w:rsid w:val="00027223"/>
  </w:style>
  <w:style w:type="paragraph" w:customStyle="1" w:styleId="212A5875C6004A55823CA2D5A4DAE87D">
    <w:name w:val="212A5875C6004A55823CA2D5A4DAE87D"/>
    <w:rsid w:val="00027223"/>
  </w:style>
  <w:style w:type="paragraph" w:customStyle="1" w:styleId="0BEA9DDE10FD478DB00F19ADD549DE1B">
    <w:name w:val="0BEA9DDE10FD478DB00F19ADD549DE1B"/>
    <w:rsid w:val="00027223"/>
  </w:style>
  <w:style w:type="paragraph" w:customStyle="1" w:styleId="AF80EBFF07E44DDA8FBBED9DE9C14688">
    <w:name w:val="AF80EBFF07E44DDA8FBBED9DE9C14688"/>
    <w:rsid w:val="00027223"/>
  </w:style>
  <w:style w:type="paragraph" w:customStyle="1" w:styleId="793A4E96771243388702AFC1AA19D10B">
    <w:name w:val="793A4E96771243388702AFC1AA19D10B"/>
    <w:rsid w:val="00027223"/>
  </w:style>
  <w:style w:type="paragraph" w:customStyle="1" w:styleId="69F56157053F46A8924513C55FA4E51F">
    <w:name w:val="69F56157053F46A8924513C55FA4E51F"/>
    <w:rsid w:val="00027223"/>
  </w:style>
  <w:style w:type="paragraph" w:customStyle="1" w:styleId="BC0F9ADAC71A467F96D163FB7CF39593">
    <w:name w:val="BC0F9ADAC71A467F96D163FB7CF39593"/>
    <w:rsid w:val="00027223"/>
  </w:style>
  <w:style w:type="paragraph" w:customStyle="1" w:styleId="2C3708AD76DD4B1C8B636EF3CC87D165">
    <w:name w:val="2C3708AD76DD4B1C8B636EF3CC87D165"/>
    <w:rsid w:val="00027223"/>
  </w:style>
  <w:style w:type="paragraph" w:customStyle="1" w:styleId="8EE54E8E45A04A5CB98D076A3AD67F1B">
    <w:name w:val="8EE54E8E45A04A5CB98D076A3AD67F1B"/>
    <w:rsid w:val="00027223"/>
  </w:style>
  <w:style w:type="paragraph" w:customStyle="1" w:styleId="077E2BE32FDA4F5C88DDF732EF94930E">
    <w:name w:val="077E2BE32FDA4F5C88DDF732EF94930E"/>
    <w:rsid w:val="00027223"/>
  </w:style>
  <w:style w:type="paragraph" w:customStyle="1" w:styleId="E28CFB55A27C45C9AC81D5E619137A3E">
    <w:name w:val="E28CFB55A27C45C9AC81D5E619137A3E"/>
    <w:rsid w:val="00027223"/>
  </w:style>
  <w:style w:type="paragraph" w:customStyle="1" w:styleId="2A5D3ECACE48447A86CE8285A858EAC7">
    <w:name w:val="2A5D3ECACE48447A86CE8285A858EAC7"/>
    <w:rsid w:val="00027223"/>
  </w:style>
  <w:style w:type="paragraph" w:customStyle="1" w:styleId="F8593A32C63D42B4947EAEA59C42E318">
    <w:name w:val="F8593A32C63D42B4947EAEA59C42E318"/>
    <w:rsid w:val="00027223"/>
  </w:style>
  <w:style w:type="paragraph" w:customStyle="1" w:styleId="BA50C77BFF6646B984FBDECE7248020C">
    <w:name w:val="BA50C77BFF6646B984FBDECE7248020C"/>
    <w:rsid w:val="00027223"/>
  </w:style>
  <w:style w:type="paragraph" w:customStyle="1" w:styleId="A0403174F6F94ABCB1B31BBA740A8A17">
    <w:name w:val="A0403174F6F94ABCB1B31BBA740A8A17"/>
    <w:rsid w:val="00027223"/>
  </w:style>
  <w:style w:type="paragraph" w:customStyle="1" w:styleId="6850F1DA3DAA435694CE7732E4112798">
    <w:name w:val="6850F1DA3DAA435694CE7732E4112798"/>
    <w:rsid w:val="00027223"/>
  </w:style>
  <w:style w:type="paragraph" w:customStyle="1" w:styleId="6FD887FC17854F72A5943A1C1C8CB6D1">
    <w:name w:val="6FD887FC17854F72A5943A1C1C8CB6D1"/>
    <w:rsid w:val="00027223"/>
  </w:style>
  <w:style w:type="paragraph" w:customStyle="1" w:styleId="82F611E3FF9141AF9A1DD2BDC9FE424F">
    <w:name w:val="82F611E3FF9141AF9A1DD2BDC9FE424F"/>
    <w:rsid w:val="00027223"/>
  </w:style>
  <w:style w:type="paragraph" w:customStyle="1" w:styleId="D9BACE95558747A794F03803241E2FDA">
    <w:name w:val="D9BACE95558747A794F03803241E2FDA"/>
    <w:rsid w:val="00027223"/>
  </w:style>
  <w:style w:type="paragraph" w:customStyle="1" w:styleId="41637E0F62A340179664932024AF921F">
    <w:name w:val="41637E0F62A340179664932024AF921F"/>
    <w:rsid w:val="00027223"/>
  </w:style>
  <w:style w:type="paragraph" w:customStyle="1" w:styleId="337E5C5BA25C4BDC8BEA5507D4EF6971">
    <w:name w:val="337E5C5BA25C4BDC8BEA5507D4EF6971"/>
    <w:rsid w:val="00027223"/>
  </w:style>
  <w:style w:type="paragraph" w:customStyle="1" w:styleId="8F3ECF7E99924129B8DDF24BF5ACCC32">
    <w:name w:val="8F3ECF7E99924129B8DDF24BF5ACCC32"/>
    <w:rsid w:val="00027223"/>
  </w:style>
  <w:style w:type="paragraph" w:customStyle="1" w:styleId="A9F2168369C3468889428C3EBB53384D">
    <w:name w:val="A9F2168369C3468889428C3EBB53384D"/>
    <w:rsid w:val="00027223"/>
  </w:style>
  <w:style w:type="paragraph" w:customStyle="1" w:styleId="3DB1E1309E3A4968BD5B1D67A1BC44D7">
    <w:name w:val="3DB1E1309E3A4968BD5B1D67A1BC44D7"/>
    <w:rsid w:val="00027223"/>
  </w:style>
  <w:style w:type="paragraph" w:customStyle="1" w:styleId="7D88DE377D2B44CF9872A53F11DCEB0F">
    <w:name w:val="7D88DE377D2B44CF9872A53F11DCEB0F"/>
    <w:rsid w:val="00027223"/>
  </w:style>
  <w:style w:type="paragraph" w:customStyle="1" w:styleId="BACCC6BA6B20497BBC5C1F0548239DFC">
    <w:name w:val="BACCC6BA6B20497BBC5C1F0548239DFC"/>
    <w:rsid w:val="00027223"/>
  </w:style>
  <w:style w:type="paragraph" w:customStyle="1" w:styleId="0A0C79158423424398A929C55A288F2C">
    <w:name w:val="0A0C79158423424398A929C55A288F2C"/>
    <w:rsid w:val="00027223"/>
  </w:style>
  <w:style w:type="paragraph" w:customStyle="1" w:styleId="B4B4E5D5F12F49679EADF550440D87D6">
    <w:name w:val="B4B4E5D5F12F49679EADF550440D87D6"/>
    <w:rsid w:val="00027223"/>
  </w:style>
  <w:style w:type="paragraph" w:customStyle="1" w:styleId="252D9FE25BE9498FBD2087556FE01558">
    <w:name w:val="252D9FE25BE9498FBD2087556FE01558"/>
    <w:rsid w:val="00027223"/>
  </w:style>
  <w:style w:type="paragraph" w:customStyle="1" w:styleId="A81506EAD61649B7AFADE5E3C92ABDA5">
    <w:name w:val="A81506EAD61649B7AFADE5E3C92ABDA5"/>
    <w:rsid w:val="00027223"/>
  </w:style>
  <w:style w:type="paragraph" w:customStyle="1" w:styleId="34F88AE57600497082387FFAC7A2EF20">
    <w:name w:val="34F88AE57600497082387FFAC7A2EF20"/>
    <w:rsid w:val="00027223"/>
  </w:style>
  <w:style w:type="paragraph" w:customStyle="1" w:styleId="8AC19DAF86734DBD97878830719F8A0E">
    <w:name w:val="8AC19DAF86734DBD97878830719F8A0E"/>
    <w:rsid w:val="00027223"/>
  </w:style>
  <w:style w:type="paragraph" w:customStyle="1" w:styleId="2C1CA98B0A80464E8D741FCCFE1BFA76">
    <w:name w:val="2C1CA98B0A80464E8D741FCCFE1BFA76"/>
    <w:rsid w:val="00027223"/>
  </w:style>
  <w:style w:type="paragraph" w:customStyle="1" w:styleId="262D794E31F849EC9B356DFEB02975B9">
    <w:name w:val="262D794E31F849EC9B356DFEB02975B9"/>
    <w:rsid w:val="00027223"/>
  </w:style>
  <w:style w:type="paragraph" w:customStyle="1" w:styleId="F3991DB311A1414699F9070058B82446">
    <w:name w:val="F3991DB311A1414699F9070058B82446"/>
    <w:rsid w:val="00027223"/>
  </w:style>
  <w:style w:type="paragraph" w:customStyle="1" w:styleId="10C95114559C4A2E9B6A36B9E97C9544">
    <w:name w:val="10C95114559C4A2E9B6A36B9E97C9544"/>
    <w:rsid w:val="00027223"/>
  </w:style>
  <w:style w:type="paragraph" w:customStyle="1" w:styleId="937E01167AE948BC8275132945F1FDF6">
    <w:name w:val="937E01167AE948BC8275132945F1FDF6"/>
    <w:rsid w:val="00027223"/>
  </w:style>
  <w:style w:type="paragraph" w:customStyle="1" w:styleId="44C75C544F5140278448DDBDE0D0FB6F">
    <w:name w:val="44C75C544F5140278448DDBDE0D0FB6F"/>
    <w:rsid w:val="00027223"/>
  </w:style>
  <w:style w:type="paragraph" w:customStyle="1" w:styleId="786D79B2E2FB40D78DB2D563CEA4A19D">
    <w:name w:val="786D79B2E2FB40D78DB2D563CEA4A19D"/>
    <w:rsid w:val="00027223"/>
  </w:style>
  <w:style w:type="paragraph" w:customStyle="1" w:styleId="B78B55A420794F3FB3F8160CDCAD8DBD">
    <w:name w:val="B78B55A420794F3FB3F8160CDCAD8DBD"/>
    <w:rsid w:val="00027223"/>
  </w:style>
  <w:style w:type="paragraph" w:customStyle="1" w:styleId="F12E23C45AA449EA8E9B71EFD59E7D9A">
    <w:name w:val="F12E23C45AA449EA8E9B71EFD59E7D9A"/>
    <w:rsid w:val="00027223"/>
  </w:style>
  <w:style w:type="paragraph" w:customStyle="1" w:styleId="E79A0629197B4B80A5ACD7BB8084AD3B">
    <w:name w:val="E79A0629197B4B80A5ACD7BB8084AD3B"/>
    <w:rsid w:val="00027223"/>
  </w:style>
  <w:style w:type="paragraph" w:customStyle="1" w:styleId="8C5986778ABA4DC390CEB9CA3D0F63D7">
    <w:name w:val="8C5986778ABA4DC390CEB9CA3D0F63D7"/>
    <w:rsid w:val="00027223"/>
  </w:style>
  <w:style w:type="paragraph" w:customStyle="1" w:styleId="86800C13633C4F2E8048EDEBBB595454">
    <w:name w:val="86800C13633C4F2E8048EDEBBB595454"/>
    <w:rsid w:val="00027223"/>
  </w:style>
  <w:style w:type="paragraph" w:customStyle="1" w:styleId="759FF1DE5F5541538AA2FDD21A7B4AC3">
    <w:name w:val="759FF1DE5F5541538AA2FDD21A7B4AC3"/>
    <w:rsid w:val="00027223"/>
  </w:style>
  <w:style w:type="paragraph" w:customStyle="1" w:styleId="51B126CDEE7740E4A7249854DCEC27EC">
    <w:name w:val="51B126CDEE7740E4A7249854DCEC27EC"/>
    <w:rsid w:val="00027223"/>
  </w:style>
  <w:style w:type="paragraph" w:customStyle="1" w:styleId="0A9E20A7464141A8AB123FC28C92C7F4">
    <w:name w:val="0A9E20A7464141A8AB123FC28C92C7F4"/>
    <w:rsid w:val="00027223"/>
  </w:style>
  <w:style w:type="paragraph" w:customStyle="1" w:styleId="3B5B912E7494406491B8FA9C0BC2CDFC">
    <w:name w:val="3B5B912E7494406491B8FA9C0BC2CDFC"/>
    <w:rsid w:val="00027223"/>
  </w:style>
  <w:style w:type="paragraph" w:customStyle="1" w:styleId="2EB5C80C8374469EA9D4276DC629A20F">
    <w:name w:val="2EB5C80C8374469EA9D4276DC629A20F"/>
    <w:rsid w:val="00027223"/>
  </w:style>
  <w:style w:type="paragraph" w:customStyle="1" w:styleId="0C3FFD237A5647C3A7BF5818430A8298">
    <w:name w:val="0C3FFD237A5647C3A7BF5818430A8298"/>
    <w:rsid w:val="00027223"/>
  </w:style>
  <w:style w:type="paragraph" w:customStyle="1" w:styleId="9D9B3F2218844289BD16B9C55E13D5FB">
    <w:name w:val="9D9B3F2218844289BD16B9C55E13D5FB"/>
    <w:rsid w:val="00027223"/>
  </w:style>
  <w:style w:type="paragraph" w:customStyle="1" w:styleId="AB3406AB029640FB93CBACE8D10C5C8A">
    <w:name w:val="AB3406AB029640FB93CBACE8D10C5C8A"/>
    <w:rsid w:val="00027223"/>
  </w:style>
  <w:style w:type="paragraph" w:customStyle="1" w:styleId="CA6A2C1F440343CD9858E43566965603">
    <w:name w:val="CA6A2C1F440343CD9858E43566965603"/>
    <w:rsid w:val="00027223"/>
  </w:style>
  <w:style w:type="paragraph" w:customStyle="1" w:styleId="BFF7298EB45A41CBA75051D0E22A0584">
    <w:name w:val="BFF7298EB45A41CBA75051D0E22A0584"/>
    <w:rsid w:val="00027223"/>
  </w:style>
  <w:style w:type="paragraph" w:customStyle="1" w:styleId="E5FAABB72FB7415D839B44DA7CAF34F4">
    <w:name w:val="E5FAABB72FB7415D839B44DA7CAF34F4"/>
    <w:rsid w:val="00027223"/>
  </w:style>
  <w:style w:type="paragraph" w:customStyle="1" w:styleId="A41C9D784728464E8F2182D12DF2D474">
    <w:name w:val="A41C9D784728464E8F2182D12DF2D474"/>
    <w:rsid w:val="00027223"/>
  </w:style>
  <w:style w:type="paragraph" w:customStyle="1" w:styleId="C38B1788A8534003B33E81C1C20EF6CE">
    <w:name w:val="C38B1788A8534003B33E81C1C20EF6CE"/>
    <w:rsid w:val="00027223"/>
  </w:style>
  <w:style w:type="paragraph" w:customStyle="1" w:styleId="499A0F9DA4754CA6ABC445A82921B319">
    <w:name w:val="499A0F9DA4754CA6ABC445A82921B319"/>
    <w:rsid w:val="00027223"/>
  </w:style>
  <w:style w:type="paragraph" w:customStyle="1" w:styleId="09E0128FC3DC4951865A509F542FC591">
    <w:name w:val="09E0128FC3DC4951865A509F542FC591"/>
    <w:rsid w:val="00027223"/>
  </w:style>
  <w:style w:type="paragraph" w:customStyle="1" w:styleId="A16D1B2C174745AC8E13E7889F035E0B">
    <w:name w:val="A16D1B2C174745AC8E13E7889F035E0B"/>
    <w:rsid w:val="00027223"/>
  </w:style>
  <w:style w:type="paragraph" w:customStyle="1" w:styleId="1F610F50255B4E779280DBAC7DFBED4E">
    <w:name w:val="1F610F50255B4E779280DBAC7DFBED4E"/>
    <w:rsid w:val="00027223"/>
  </w:style>
  <w:style w:type="paragraph" w:customStyle="1" w:styleId="24C170599CAB4FE28855C6FD5A7027C11">
    <w:name w:val="24C170599CAB4FE28855C6FD5A7027C1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3C73B4344A03A9CC704C07F894A61">
    <w:name w:val="861A3C73B4344A03A9CC704C07F894A6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7D2F5000C45B8B68596AFE3525BAF1">
    <w:name w:val="88C7D2F5000C45B8B68596AFE3525BAF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A84BEDA21422591901C5DEE062C1A1">
    <w:name w:val="FA4A84BEDA21422591901C5DEE062C1A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39388E7C1442BAA00EEBD287033D61">
    <w:name w:val="36539388E7C1442BAA00EEBD287033D6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FF4E40F94DF7AA347EB83E7AA0851">
    <w:name w:val="A823FF4E40F94DF7AA347EB83E7AA085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11745695D4370A9755E117E226E431">
    <w:name w:val="95B11745695D4370A9755E117E226E43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2EBFAE074470486EAF2768FDA6BE31">
    <w:name w:val="D582EBFAE074470486EAF2768FDA6BE3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12FD2DEC4B758DAD8568F50231791">
    <w:name w:val="616212FD2DEC4B758DAD8568F50231791"/>
    <w:rsid w:val="009B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CFCCA650E47198D208EE6138D5378">
    <w:name w:val="AC0CFCCA650E47198D208EE6138D5378"/>
    <w:rsid w:val="008C0CA8"/>
    <w:rPr>
      <w:lang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4135</Characters>
  <Application>Microsoft Office Word</Application>
  <DocSecurity>0</DocSecurity>
  <Lines>34</Lines>
  <Paragraphs>9</Paragraphs>
  <ScaleCrop>false</ScaleCrop>
  <Company>Thomson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u0141626</cp:lastModifiedBy>
  <cp:revision>3</cp:revision>
  <dcterms:created xsi:type="dcterms:W3CDTF">2017-03-15T02:48:00Z</dcterms:created>
  <dcterms:modified xsi:type="dcterms:W3CDTF">2017-03-15T02:49:00Z</dcterms:modified>
</cp:coreProperties>
</file>