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95"/>
        <w:tblW w:w="10773" w:type="dxa"/>
        <w:shd w:val="clear" w:color="auto" w:fill="DDD9C3"/>
        <w:tblLook w:val="04A0" w:firstRow="1" w:lastRow="0" w:firstColumn="1" w:lastColumn="0" w:noHBand="0" w:noVBand="1"/>
      </w:tblPr>
      <w:tblGrid>
        <w:gridCol w:w="10773"/>
      </w:tblGrid>
      <w:tr w:rsidR="000A76BA" w:rsidRPr="00876719" w14:paraId="6CA8F942" w14:textId="77777777" w:rsidTr="004514B1">
        <w:trPr>
          <w:trHeight w:val="841"/>
        </w:trPr>
        <w:tc>
          <w:tcPr>
            <w:tcW w:w="10773" w:type="dxa"/>
            <w:shd w:val="clear" w:color="auto" w:fill="FDE9D9" w:themeFill="accent6" w:themeFillTint="33"/>
            <w:vAlign w:val="center"/>
          </w:tcPr>
          <w:p w14:paraId="0495D7B1" w14:textId="702A206C" w:rsidR="00370478" w:rsidRPr="00AF52A0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color w:val="DCB450"/>
                <w:sz w:val="28"/>
                <w:szCs w:val="28"/>
              </w:rPr>
              <w:br/>
            </w: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2FDA67F0" wp14:editId="3F478F47">
                  <wp:extent cx="5943600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804E69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6C4CD2F5" w14:textId="0A331AD5" w:rsidR="00370478" w:rsidRPr="009B3E6D" w:rsidRDefault="00370478" w:rsidP="00370478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 xml:space="preserve">SUBMISSION FORM – INDIVIDUAL </w:t>
            </w:r>
            <w:r w:rsidR="0029071B">
              <w:rPr>
                <w:rFonts w:ascii="Arial" w:hAnsi="Arial" w:cs="Arial"/>
                <w:b/>
                <w:color w:val="9D791F"/>
                <w:u w:val="single"/>
              </w:rPr>
              <w:t>AWARDS</w:t>
            </w:r>
          </w:p>
          <w:p w14:paraId="5A45DF6A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4598BA40" w14:textId="77777777" w:rsidR="00370478" w:rsidRPr="002B0C7C" w:rsidRDefault="00370478" w:rsidP="00370478">
            <w:pPr>
              <w:tabs>
                <w:tab w:val="left" w:pos="5585"/>
              </w:tabs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 w:rsidRPr="003C302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Pr="002B0C7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before filling out the submission form.</w:t>
            </w:r>
          </w:p>
          <w:p w14:paraId="0F2E13CD" w14:textId="77777777" w:rsidR="00370478" w:rsidRPr="00755516" w:rsidRDefault="00370478" w:rsidP="00370478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56410A0C" w14:textId="4B5DF337" w:rsidR="00EC01A8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402710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DC555C" w:rsidRPr="00DC555C">
              <w:rPr>
                <w:rFonts w:ascii="Arial" w:hAnsi="Arial" w:cs="Arial"/>
                <w:b/>
                <w:bCs/>
                <w:color w:val="595959" w:themeColor="text1" w:themeTint="A6"/>
                <w:sz w:val="22"/>
                <w:szCs w:val="22"/>
              </w:rPr>
              <w:t xml:space="preserve">22 October </w:t>
            </w:r>
            <w:r w:rsidR="00EC0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2021</w:t>
            </w:r>
            <w:r w:rsidR="00EC01A8" w:rsidRPr="00B80D9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EC01A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(Friday)</w:t>
            </w:r>
          </w:p>
          <w:p w14:paraId="09BC328E" w14:textId="41CE42DE" w:rsidR="00370478" w:rsidRPr="00755516" w:rsidRDefault="00370478" w:rsidP="00370478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Send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Pr="00755516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 </w:t>
            </w:r>
            <w:hyperlink r:id="rId8" w:history="1">
              <w:r w:rsidR="00DC555C" w:rsidRPr="001C7043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mary.aquino@thomsonreuters.com</w:t>
              </w:r>
            </w:hyperlink>
            <w:r w:rsidRPr="00D623BF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>.</w:t>
            </w:r>
          </w:p>
          <w:p w14:paraId="13EC2045" w14:textId="77777777" w:rsidR="00370478" w:rsidRDefault="00370478" w:rsidP="00370478">
            <w:pPr>
              <w:jc w:val="center"/>
              <w:rPr>
                <w:rFonts w:ascii="Arial" w:hAnsi="Arial" w:cs="Arial"/>
                <w:b/>
                <w:color w:val="595959"/>
              </w:rPr>
            </w:pPr>
          </w:p>
          <w:p w14:paraId="649EB0C2" w14:textId="2D86F475" w:rsidR="00370478" w:rsidRPr="00755516" w:rsidRDefault="00370478" w:rsidP="00370478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This form is for one 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category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for another category,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36EFFD6F" w14:textId="77777777" w:rsidR="00370478" w:rsidRDefault="00370478" w:rsidP="00370478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is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37CDC91C" w14:textId="1B2ACF11" w:rsidR="000A76BA" w:rsidRDefault="000A76BA" w:rsidP="00764E79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7ED5BA02" w14:textId="77777777" w:rsidTr="00D05CFF">
        <w:trPr>
          <w:trHeight w:val="841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ACADEMIC OF THE YEAR" w:value="ACADEMIC OF THE YEAR"/>
              <w:listItem w:displayText="ARBITRATION LAWYER OF THE YEAR " w:value="ARBITRATION LAWYER OF THE YEAR "/>
              <w:listItem w:displayText="BUSINESS DEVELOPMENT SPECIALIST OF THE YEAR " w:value="BUSINESS DEVELOPMENT SPECIALIST OF THE YEAR "/>
              <w:listItem w:displayText="COMPANY SECRETARY OF THE YEAR" w:value="COMPANY SECRETARY OF THE YEAR"/>
              <w:listItem w:displayText="DEALMAKER OF THE YEAR " w:value="DEALMAKER OF THE YEAR "/>
              <w:listItem w:displayText="GENERAL COUNSEL OF THE YEAR " w:value="GENERAL COUNSEL OF THE YEAR "/>
              <w:listItem w:displayText="HEALTH AND WELLNESS ADVOCATE OF THE YEAR" w:value="HEALTH AND WELLNESS ADVOCATE OF THE YEAR"/>
              <w:listItem w:displayText="IN-HOUSE LAWYER OF THE YEAR " w:value="IN-HOUSE LAWYER OF THE YEAR "/>
              <w:listItem w:displayText="INNOVATOR OF THE YEAR" w:value="INNOVATOR OF THE YEAR"/>
              <w:listItem w:displayText="LITIGATOR OF THE YEAR " w:value="LITIGATOR OF THE YEAR "/>
              <w:listItem w:displayText="MANAGING PARTNER OF THE YEAR" w:value="MANAGING PARTNER OF THE YEAR"/>
              <w:listItem w:displayText="PRIVATE PRACTITIONER OF THE YEAR" w:value="PRIVATE PRACTITIONER OF THE YEAR"/>
              <w:listItem w:displayText="PRO BONO LAWYER OF THE YEAR " w:value="PRO BONO LAWYER OF THE YEAR "/>
              <w:listItem w:displayText="RISING STAR OF THE YEAR (IN-HOUSE)" w:value="RISING STAR OF THE YEAR (IN-HOUSE)"/>
              <w:listItem w:displayText="RISING STAR OF THE YEAR (LAW FIRM) " w:value="RISING STAR OF THE YEAR (LAW FIRM) "/>
              <w:listItem w:displayText="SOLE PRACTITIONER OF THE YEAR" w:value="SOLE PRACTITIONER OF THE YEAR"/>
              <w:listItem w:displayText="THOUGHT LEADER OF THE YEAR" w:value="THOUGHT LEADER OF THE YEAR"/>
              <w:listItem w:displayText="WOMEN’S ADVOCATE OF THE YEAR" w:value="WOMEN’S ADVOCATE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10773" w:type="dxa"/>
                <w:shd w:val="clear" w:color="auto" w:fill="auto"/>
                <w:vAlign w:val="center"/>
              </w:tcPr>
              <w:p w14:paraId="10008407" w14:textId="7871E80A" w:rsidR="009C0734" w:rsidRDefault="00BF15CB" w:rsidP="00764E79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738"/>
      </w:tblGrid>
      <w:tr w:rsidR="00870976" w14:paraId="2A9D67E6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92ED4BE" w14:textId="77777777" w:rsidR="00870976" w:rsidRDefault="00870976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Name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A4354C" w14:textId="77777777" w:rsidR="00870976" w:rsidRDefault="00870976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870976" w14:paraId="7FDA3B13" w14:textId="77777777" w:rsidTr="004514B1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hideMark/>
          </w:tcPr>
          <w:p w14:paraId="73A79A60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870976" w14:paraId="7EF6AE93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2193ED0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Law firm/company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8B9597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57C08E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8942CBF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85723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6191B24A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26EDDC9" w14:textId="2F0ACFA3" w:rsidR="00870976" w:rsidRDefault="00D35B5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Year of bar admission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F4D9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D35B5F" w14:paraId="37528824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A1BFA" w14:textId="6AD68FBD" w:rsidR="00D35B5F" w:rsidRDefault="00D35B5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legal profession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900D14" w14:textId="77777777" w:rsidR="00D35B5F" w:rsidRDefault="00D35B5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D35B5F" w14:paraId="45C14409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83D10" w14:textId="3528596F" w:rsidR="00D35B5F" w:rsidRDefault="00D35B5F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years in the current position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B53F9" w14:textId="77777777" w:rsidR="00D35B5F" w:rsidRDefault="00D35B5F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7C8885FC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D719F72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No. of people being managed, if applicable</w:t>
            </w:r>
          </w:p>
          <w:p w14:paraId="7AFE94BA" w14:textId="69539B9B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S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pecify number of lawyers and non-lawyers.)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9CAC3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480D0C7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5E95784" w14:textId="7FA2AEC0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Country of residence</w:t>
            </w: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CF5872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6BFDF12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62116" w14:textId="05C95344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Current professional, academic, government, and community affiliations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memberships/positions</w:t>
            </w:r>
            <w:r w:rsidR="00E13B84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  <w:p w14:paraId="2DC004B6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18B0A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0E5538CB" w14:textId="77777777" w:rsidTr="006D2AA0">
        <w:trPr>
          <w:trHeight w:val="288"/>
        </w:trPr>
        <w:tc>
          <w:tcPr>
            <w:tcW w:w="4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D603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1CC23F42" w14:textId="35DDA519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 w:rsidR="00B372C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mail and phone number of the nominee)</w:t>
            </w:r>
          </w:p>
          <w:p w14:paraId="63018FCE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6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6C0F4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565DB790" w14:textId="77777777" w:rsidTr="004514B1">
        <w:trPr>
          <w:trHeight w:val="288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hideMark/>
          </w:tcPr>
          <w:p w14:paraId="767089A7" w14:textId="77777777" w:rsidR="00870976" w:rsidRDefault="00870976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870976" w14:paraId="7DB8BCF0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7FEBB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1ED4299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C4C8801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F0A7BC3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03AA2CF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2484B72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1273A98A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7A3BE075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61ED3B9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lastRenderedPageBreak/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47AD5DB6" w14:textId="77777777" w:rsidR="00870976" w:rsidRDefault="00870976">
            <w:pPr>
              <w:rPr>
                <w:rStyle w:val="Style10"/>
                <w:sz w:val="22"/>
                <w:szCs w:val="22"/>
              </w:rPr>
            </w:pPr>
          </w:p>
          <w:p w14:paraId="60F0F278" w14:textId="77777777" w:rsidR="00870976" w:rsidRDefault="00870976">
            <w:pPr>
              <w:rPr>
                <w:b/>
              </w:rPr>
            </w:pPr>
          </w:p>
          <w:p w14:paraId="1692E041" w14:textId="77777777" w:rsidR="00870976" w:rsidRDefault="00870976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1BB1DE5B" w14:textId="77777777" w:rsidR="00870976" w:rsidRDefault="0087097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1ABFA24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  <w:p w14:paraId="26AC580F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  <w:p w14:paraId="0DA7E995" w14:textId="3CBAEE86" w:rsidR="003B49D6" w:rsidRDefault="003B49D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  <w:tr w:rsidR="00870976" w14:paraId="19DDADBE" w14:textId="77777777" w:rsidTr="004514B1">
        <w:trPr>
          <w:trHeight w:val="359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DE9D9" w:themeFill="accent6" w:themeFillTint="33"/>
            <w:hideMark/>
          </w:tcPr>
          <w:p w14:paraId="33352BCA" w14:textId="77777777" w:rsidR="00870976" w:rsidRDefault="00870976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 xml:space="preserve">C. OTHER ACHIEVEMENTS 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  <w:tr w:rsidR="00870976" w14:paraId="1F62FCAF" w14:textId="77777777" w:rsidTr="006D2AA0">
        <w:trPr>
          <w:trHeight w:val="720"/>
        </w:trPr>
        <w:tc>
          <w:tcPr>
            <w:tcW w:w="107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EFED4" w14:textId="77777777" w:rsidR="00870976" w:rsidRDefault="00870976">
            <w:pPr>
              <w:rPr>
                <w:rFonts w:ascii="Arial" w:hAnsi="Arial" w:cs="Arial"/>
                <w:bCs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2530478D" w14:textId="77777777" w:rsidR="00AC0F53" w:rsidRPr="00113C91" w:rsidRDefault="00AC0F53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AC0F53" w:rsidRPr="00113C91" w:rsidSect="000D682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EF2B" w14:textId="77777777" w:rsidR="00E96B4C" w:rsidRDefault="00E96B4C" w:rsidP="00E232F3">
      <w:r>
        <w:separator/>
      </w:r>
    </w:p>
  </w:endnote>
  <w:endnote w:type="continuationSeparator" w:id="0">
    <w:p w14:paraId="2B4551EC" w14:textId="77777777" w:rsidR="00E96B4C" w:rsidRDefault="00E96B4C" w:rsidP="00E2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1228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CE32033" w14:textId="77777777" w:rsidR="00E232F3" w:rsidRDefault="00894D6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rFonts w:ascii="Arial" w:hAnsi="Arial" w:cs="Arial"/>
            <w:noProof/>
            <w:sz w:val="22"/>
            <w:szCs w:val="22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32B15CE7" wp14:editId="5945E1F5">
                  <wp:simplePos x="0" y="0"/>
                  <wp:positionH relativeFrom="page">
                    <wp:posOffset>0</wp:posOffset>
                  </wp:positionH>
                  <wp:positionV relativeFrom="page">
                    <wp:posOffset>9594215</wp:posOffset>
                  </wp:positionV>
                  <wp:extent cx="7772400" cy="273685"/>
                  <wp:effectExtent l="0" t="2540" r="0" b="0"/>
                  <wp:wrapNone/>
                  <wp:docPr id="3" name="MSIPCMe44e40ae8edd25e571ef9779" descr="{&quot;HashCode&quot;:-1638895224,&quot;Height&quot;:792.0,&quot;Width&quot;:612.0,&quot;Placement&quot;:&quot;Footer&quot;,&quot;Index&quot;:&quot;Primary&quot;,&quot;Section&quot;:1,&quot;Top&quot;:0.0,&quot;Left&quot;:0.0}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772400" cy="27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D6A4A" w14:textId="77777777" w:rsidR="00623C44" w:rsidRPr="00623C44" w:rsidRDefault="00623C44" w:rsidP="00623C44">
                              <w:pPr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</w:pPr>
                              <w:r w:rsidRPr="00623C44">
                                <w:rPr>
                                  <w:rFonts w:ascii="Calibri" w:hAnsi="Calibri"/>
                                  <w:color w:val="000000"/>
                                  <w:sz w:val="16"/>
                                </w:rPr>
                                <w:t>Sensitivity: Confidential</w:t>
                              </w:r>
                            </w:p>
                          </w:txbxContent>
                        </wps:txbx>
                        <wps:bodyPr rot="0" vert="horz" wrap="square" lIns="254000" tIns="0" rIns="91440" bIns="0" anchor="b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2B15CE7" id="_x0000_t202" coordsize="21600,21600" o:spt="202" path="m,l,21600r21600,l21600,xe">
                  <v:stroke joinstyle="miter"/>
                  <v:path gradientshapeok="t" o:connecttype="rect"/>
                </v:shapetype>
                <v:shape id="MSIPCMe44e40ae8edd25e571ef9779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5.45pt;width:612pt;height:21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" o:allowincell="f" filled="f" stroked="f">
                  <v:textbox inset="20pt,0,,0">
                    <w:txbxContent>
                      <w:p w14:paraId="7E1D6A4A" w14:textId="77777777" w:rsidR="00623C44" w:rsidRPr="00623C44" w:rsidRDefault="00623C44" w:rsidP="00623C44">
                        <w:pPr>
                          <w:rPr>
                            <w:rFonts w:ascii="Calibri" w:hAnsi="Calibri"/>
                            <w:color w:val="000000"/>
                            <w:sz w:val="16"/>
                          </w:rPr>
                        </w:pPr>
                        <w:r w:rsidRPr="00623C44">
                          <w:rPr>
                            <w:rFonts w:ascii="Calibri" w:hAnsi="Calibri"/>
                            <w:color w:val="000000"/>
                            <w:sz w:val="16"/>
                          </w:rPr>
                          <w:t>Sensitivity: Confidential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F2892" w:rsidRPr="00E232F3">
          <w:rPr>
            <w:rFonts w:ascii="Arial" w:hAnsi="Arial" w:cs="Arial"/>
            <w:sz w:val="22"/>
            <w:szCs w:val="22"/>
          </w:rPr>
          <w:fldChar w:fldCharType="begin"/>
        </w:r>
        <w:r w:rsidR="00E232F3" w:rsidRPr="00E232F3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CF2892" w:rsidRPr="00E232F3">
          <w:rPr>
            <w:rFonts w:ascii="Arial" w:hAnsi="Arial" w:cs="Arial"/>
            <w:sz w:val="22"/>
            <w:szCs w:val="22"/>
          </w:rPr>
          <w:fldChar w:fldCharType="separate"/>
        </w:r>
        <w:r w:rsidR="0089080A">
          <w:rPr>
            <w:rFonts w:ascii="Arial" w:hAnsi="Arial" w:cs="Arial"/>
            <w:noProof/>
            <w:sz w:val="22"/>
            <w:szCs w:val="22"/>
          </w:rPr>
          <w:t>1</w:t>
        </w:r>
        <w:r w:rsidR="00CF2892" w:rsidRPr="00E232F3">
          <w:rPr>
            <w:rFonts w:ascii="Arial" w:hAnsi="Arial" w:cs="Arial"/>
            <w:sz w:val="22"/>
            <w:szCs w:val="22"/>
          </w:rPr>
          <w:fldChar w:fldCharType="end"/>
        </w:r>
        <w:r w:rsidR="00E232F3" w:rsidRPr="00E232F3">
          <w:rPr>
            <w:rFonts w:ascii="Arial" w:hAnsi="Arial" w:cs="Arial"/>
            <w:sz w:val="22"/>
            <w:szCs w:val="22"/>
          </w:rPr>
          <w:t xml:space="preserve"> | </w:t>
        </w:r>
        <w:r w:rsidR="00E232F3" w:rsidRPr="00E232F3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498399AF" w14:textId="77777777" w:rsidR="00E232F3" w:rsidRDefault="00E23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F6B2E" w14:textId="77777777" w:rsidR="00E96B4C" w:rsidRDefault="00E96B4C" w:rsidP="00E232F3">
      <w:r>
        <w:separator/>
      </w:r>
    </w:p>
  </w:footnote>
  <w:footnote w:type="continuationSeparator" w:id="0">
    <w:p w14:paraId="373CA9EF" w14:textId="77777777" w:rsidR="00E96B4C" w:rsidRDefault="00E96B4C" w:rsidP="00E2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E79"/>
    <w:rsid w:val="0000016B"/>
    <w:rsid w:val="00004035"/>
    <w:rsid w:val="000061EA"/>
    <w:rsid w:val="000159DE"/>
    <w:rsid w:val="00015B6E"/>
    <w:rsid w:val="00020123"/>
    <w:rsid w:val="0002590C"/>
    <w:rsid w:val="000314D8"/>
    <w:rsid w:val="00040761"/>
    <w:rsid w:val="00043923"/>
    <w:rsid w:val="00071411"/>
    <w:rsid w:val="00072F65"/>
    <w:rsid w:val="0008318D"/>
    <w:rsid w:val="000A14BB"/>
    <w:rsid w:val="000A76BA"/>
    <w:rsid w:val="000B232C"/>
    <w:rsid w:val="000C7A5D"/>
    <w:rsid w:val="000D302E"/>
    <w:rsid w:val="000D682E"/>
    <w:rsid w:val="00113C91"/>
    <w:rsid w:val="0011521C"/>
    <w:rsid w:val="00125D58"/>
    <w:rsid w:val="00133BBC"/>
    <w:rsid w:val="00143C86"/>
    <w:rsid w:val="00145351"/>
    <w:rsid w:val="00150D59"/>
    <w:rsid w:val="00156C45"/>
    <w:rsid w:val="00170491"/>
    <w:rsid w:val="00177B02"/>
    <w:rsid w:val="00182AAB"/>
    <w:rsid w:val="00197D16"/>
    <w:rsid w:val="001B052F"/>
    <w:rsid w:val="001B5156"/>
    <w:rsid w:val="001C36AF"/>
    <w:rsid w:val="001C7303"/>
    <w:rsid w:val="001E29C1"/>
    <w:rsid w:val="001E54F1"/>
    <w:rsid w:val="001F0BF3"/>
    <w:rsid w:val="0020555A"/>
    <w:rsid w:val="0020620F"/>
    <w:rsid w:val="00215D62"/>
    <w:rsid w:val="0022424A"/>
    <w:rsid w:val="002446F4"/>
    <w:rsid w:val="00245622"/>
    <w:rsid w:val="00271F53"/>
    <w:rsid w:val="0027416B"/>
    <w:rsid w:val="0027472A"/>
    <w:rsid w:val="002763B1"/>
    <w:rsid w:val="0029071B"/>
    <w:rsid w:val="002B396A"/>
    <w:rsid w:val="002D3873"/>
    <w:rsid w:val="002E1E87"/>
    <w:rsid w:val="002F3DC5"/>
    <w:rsid w:val="0030672F"/>
    <w:rsid w:val="00310913"/>
    <w:rsid w:val="003137F9"/>
    <w:rsid w:val="00321EF3"/>
    <w:rsid w:val="0032231C"/>
    <w:rsid w:val="00330728"/>
    <w:rsid w:val="00344BE5"/>
    <w:rsid w:val="00365611"/>
    <w:rsid w:val="00370478"/>
    <w:rsid w:val="00372EDC"/>
    <w:rsid w:val="0037550D"/>
    <w:rsid w:val="00377704"/>
    <w:rsid w:val="003815C4"/>
    <w:rsid w:val="00383603"/>
    <w:rsid w:val="003A6C46"/>
    <w:rsid w:val="003A7205"/>
    <w:rsid w:val="003B038B"/>
    <w:rsid w:val="003B49D6"/>
    <w:rsid w:val="003C25C9"/>
    <w:rsid w:val="003C61D1"/>
    <w:rsid w:val="003E2AAA"/>
    <w:rsid w:val="003F5F08"/>
    <w:rsid w:val="00400EA1"/>
    <w:rsid w:val="00403F61"/>
    <w:rsid w:val="004078C5"/>
    <w:rsid w:val="004104BC"/>
    <w:rsid w:val="00411474"/>
    <w:rsid w:val="00423DF3"/>
    <w:rsid w:val="004364FD"/>
    <w:rsid w:val="00443E40"/>
    <w:rsid w:val="00444B60"/>
    <w:rsid w:val="00446BC9"/>
    <w:rsid w:val="00447468"/>
    <w:rsid w:val="004514B1"/>
    <w:rsid w:val="004551CD"/>
    <w:rsid w:val="00455DCB"/>
    <w:rsid w:val="00465D60"/>
    <w:rsid w:val="00472207"/>
    <w:rsid w:val="00473DEB"/>
    <w:rsid w:val="0048428E"/>
    <w:rsid w:val="004A1C89"/>
    <w:rsid w:val="004A337C"/>
    <w:rsid w:val="004A3BC9"/>
    <w:rsid w:val="004B4B71"/>
    <w:rsid w:val="004C53F8"/>
    <w:rsid w:val="004D0E33"/>
    <w:rsid w:val="004D1C01"/>
    <w:rsid w:val="004D3DF4"/>
    <w:rsid w:val="004E4FAA"/>
    <w:rsid w:val="004F0485"/>
    <w:rsid w:val="00501B87"/>
    <w:rsid w:val="005106E1"/>
    <w:rsid w:val="005124A4"/>
    <w:rsid w:val="005244FA"/>
    <w:rsid w:val="00553BC8"/>
    <w:rsid w:val="00556246"/>
    <w:rsid w:val="0057741D"/>
    <w:rsid w:val="00581988"/>
    <w:rsid w:val="0058490C"/>
    <w:rsid w:val="005864C3"/>
    <w:rsid w:val="0059203C"/>
    <w:rsid w:val="005B0FDA"/>
    <w:rsid w:val="005B2DBE"/>
    <w:rsid w:val="005B3F42"/>
    <w:rsid w:val="005E3D24"/>
    <w:rsid w:val="00600557"/>
    <w:rsid w:val="00612A90"/>
    <w:rsid w:val="00616F96"/>
    <w:rsid w:val="00623C44"/>
    <w:rsid w:val="006517C3"/>
    <w:rsid w:val="00667452"/>
    <w:rsid w:val="00671C51"/>
    <w:rsid w:val="00675EC7"/>
    <w:rsid w:val="006854CE"/>
    <w:rsid w:val="00685BEF"/>
    <w:rsid w:val="006860CC"/>
    <w:rsid w:val="00692F7B"/>
    <w:rsid w:val="006A783F"/>
    <w:rsid w:val="006C1713"/>
    <w:rsid w:val="006D2AA0"/>
    <w:rsid w:val="006D2F91"/>
    <w:rsid w:val="006E09F5"/>
    <w:rsid w:val="006F66E9"/>
    <w:rsid w:val="00703C68"/>
    <w:rsid w:val="00707F3D"/>
    <w:rsid w:val="00727FDF"/>
    <w:rsid w:val="0073610E"/>
    <w:rsid w:val="007467F8"/>
    <w:rsid w:val="00755516"/>
    <w:rsid w:val="00764E79"/>
    <w:rsid w:val="0076748A"/>
    <w:rsid w:val="00790769"/>
    <w:rsid w:val="00790D70"/>
    <w:rsid w:val="0079385B"/>
    <w:rsid w:val="007958D7"/>
    <w:rsid w:val="00796890"/>
    <w:rsid w:val="007A041D"/>
    <w:rsid w:val="007C20AB"/>
    <w:rsid w:val="007C620B"/>
    <w:rsid w:val="007C7B24"/>
    <w:rsid w:val="007D5A8A"/>
    <w:rsid w:val="007E0D1E"/>
    <w:rsid w:val="007E26FC"/>
    <w:rsid w:val="007E5768"/>
    <w:rsid w:val="00870976"/>
    <w:rsid w:val="0088628A"/>
    <w:rsid w:val="0089080A"/>
    <w:rsid w:val="00892C7D"/>
    <w:rsid w:val="00893E25"/>
    <w:rsid w:val="00894D6F"/>
    <w:rsid w:val="00895073"/>
    <w:rsid w:val="0089693D"/>
    <w:rsid w:val="008A299F"/>
    <w:rsid w:val="008B3860"/>
    <w:rsid w:val="008B7A10"/>
    <w:rsid w:val="008C1DD2"/>
    <w:rsid w:val="008F41DB"/>
    <w:rsid w:val="008F4A6F"/>
    <w:rsid w:val="00907239"/>
    <w:rsid w:val="009605E9"/>
    <w:rsid w:val="00967E3B"/>
    <w:rsid w:val="009700EC"/>
    <w:rsid w:val="009736B7"/>
    <w:rsid w:val="009A2045"/>
    <w:rsid w:val="009A35BE"/>
    <w:rsid w:val="009A514C"/>
    <w:rsid w:val="009B3E6D"/>
    <w:rsid w:val="009B7E37"/>
    <w:rsid w:val="009C0734"/>
    <w:rsid w:val="009D7AFF"/>
    <w:rsid w:val="009D7F94"/>
    <w:rsid w:val="009E1C3A"/>
    <w:rsid w:val="009E51C0"/>
    <w:rsid w:val="009F0242"/>
    <w:rsid w:val="009F14ED"/>
    <w:rsid w:val="00A02B5D"/>
    <w:rsid w:val="00A31F2D"/>
    <w:rsid w:val="00A33F5E"/>
    <w:rsid w:val="00A348B7"/>
    <w:rsid w:val="00A350D0"/>
    <w:rsid w:val="00A41A21"/>
    <w:rsid w:val="00A63899"/>
    <w:rsid w:val="00A7129B"/>
    <w:rsid w:val="00A745E5"/>
    <w:rsid w:val="00A83445"/>
    <w:rsid w:val="00AA0E73"/>
    <w:rsid w:val="00AA65D6"/>
    <w:rsid w:val="00AB58D9"/>
    <w:rsid w:val="00AC0F53"/>
    <w:rsid w:val="00AC3C49"/>
    <w:rsid w:val="00AC7C9F"/>
    <w:rsid w:val="00AD06C0"/>
    <w:rsid w:val="00AD522F"/>
    <w:rsid w:val="00AE71BF"/>
    <w:rsid w:val="00B06259"/>
    <w:rsid w:val="00B30BD9"/>
    <w:rsid w:val="00B372C6"/>
    <w:rsid w:val="00B45F30"/>
    <w:rsid w:val="00B46F8B"/>
    <w:rsid w:val="00B61259"/>
    <w:rsid w:val="00B62A0C"/>
    <w:rsid w:val="00B6374E"/>
    <w:rsid w:val="00B6380E"/>
    <w:rsid w:val="00B648EA"/>
    <w:rsid w:val="00B7202C"/>
    <w:rsid w:val="00B82863"/>
    <w:rsid w:val="00B9733B"/>
    <w:rsid w:val="00BA3E94"/>
    <w:rsid w:val="00BC1DB5"/>
    <w:rsid w:val="00BD02E4"/>
    <w:rsid w:val="00BE12E0"/>
    <w:rsid w:val="00BE3508"/>
    <w:rsid w:val="00BE6E9E"/>
    <w:rsid w:val="00BF15CB"/>
    <w:rsid w:val="00BF2C96"/>
    <w:rsid w:val="00C25AB8"/>
    <w:rsid w:val="00C4402C"/>
    <w:rsid w:val="00C56356"/>
    <w:rsid w:val="00C65C7D"/>
    <w:rsid w:val="00C66942"/>
    <w:rsid w:val="00C702B1"/>
    <w:rsid w:val="00C84B77"/>
    <w:rsid w:val="00C86816"/>
    <w:rsid w:val="00C90D4F"/>
    <w:rsid w:val="00C929EB"/>
    <w:rsid w:val="00CA5B48"/>
    <w:rsid w:val="00CA602F"/>
    <w:rsid w:val="00CD128B"/>
    <w:rsid w:val="00CE4F88"/>
    <w:rsid w:val="00CF0404"/>
    <w:rsid w:val="00CF2892"/>
    <w:rsid w:val="00D0337A"/>
    <w:rsid w:val="00D04D30"/>
    <w:rsid w:val="00D05CFF"/>
    <w:rsid w:val="00D128C0"/>
    <w:rsid w:val="00D17701"/>
    <w:rsid w:val="00D34D40"/>
    <w:rsid w:val="00D35B5F"/>
    <w:rsid w:val="00D46D3B"/>
    <w:rsid w:val="00D50A8B"/>
    <w:rsid w:val="00D5217E"/>
    <w:rsid w:val="00D623BF"/>
    <w:rsid w:val="00D64CE7"/>
    <w:rsid w:val="00D90D46"/>
    <w:rsid w:val="00D91CCB"/>
    <w:rsid w:val="00DB1EFA"/>
    <w:rsid w:val="00DC555C"/>
    <w:rsid w:val="00DD22F4"/>
    <w:rsid w:val="00DE4EDC"/>
    <w:rsid w:val="00DF09FE"/>
    <w:rsid w:val="00DF77B4"/>
    <w:rsid w:val="00E005D2"/>
    <w:rsid w:val="00E12970"/>
    <w:rsid w:val="00E12D54"/>
    <w:rsid w:val="00E13B84"/>
    <w:rsid w:val="00E232F3"/>
    <w:rsid w:val="00E30D28"/>
    <w:rsid w:val="00E33D2D"/>
    <w:rsid w:val="00E572C5"/>
    <w:rsid w:val="00E61B20"/>
    <w:rsid w:val="00E74476"/>
    <w:rsid w:val="00E745EA"/>
    <w:rsid w:val="00E7569E"/>
    <w:rsid w:val="00E7607F"/>
    <w:rsid w:val="00E80F7C"/>
    <w:rsid w:val="00E82C11"/>
    <w:rsid w:val="00E84ABD"/>
    <w:rsid w:val="00E90B6B"/>
    <w:rsid w:val="00E92B6E"/>
    <w:rsid w:val="00E96B4C"/>
    <w:rsid w:val="00E974F8"/>
    <w:rsid w:val="00EA2CFC"/>
    <w:rsid w:val="00EA329B"/>
    <w:rsid w:val="00EA4F58"/>
    <w:rsid w:val="00EA78F7"/>
    <w:rsid w:val="00EB29E1"/>
    <w:rsid w:val="00EC01A8"/>
    <w:rsid w:val="00EF3E1C"/>
    <w:rsid w:val="00F12914"/>
    <w:rsid w:val="00F20135"/>
    <w:rsid w:val="00F2478B"/>
    <w:rsid w:val="00F276E0"/>
    <w:rsid w:val="00F332EA"/>
    <w:rsid w:val="00F403B1"/>
    <w:rsid w:val="00F440CC"/>
    <w:rsid w:val="00F525ED"/>
    <w:rsid w:val="00F53C2D"/>
    <w:rsid w:val="00F56509"/>
    <w:rsid w:val="00F97A3B"/>
    <w:rsid w:val="00FA4288"/>
    <w:rsid w:val="00FA53C9"/>
    <w:rsid w:val="00FA7B7E"/>
    <w:rsid w:val="00FB1724"/>
    <w:rsid w:val="00FD28C4"/>
    <w:rsid w:val="00FD747F"/>
    <w:rsid w:val="00FF01B4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ECEA8"/>
  <w15:docId w15:val="{BD0577C4-61D1-4598-8FA2-2D4EF063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2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2F3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2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aquino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B37C8"/>
    <w:rsid w:val="000D703B"/>
    <w:rsid w:val="001509A6"/>
    <w:rsid w:val="001528A8"/>
    <w:rsid w:val="00241EB3"/>
    <w:rsid w:val="00323E5B"/>
    <w:rsid w:val="0035345F"/>
    <w:rsid w:val="0039500E"/>
    <w:rsid w:val="00496CD9"/>
    <w:rsid w:val="006F7CDF"/>
    <w:rsid w:val="00727DD5"/>
    <w:rsid w:val="007653CE"/>
    <w:rsid w:val="00772FF8"/>
    <w:rsid w:val="007D5E14"/>
    <w:rsid w:val="008A78B6"/>
    <w:rsid w:val="00911CCC"/>
    <w:rsid w:val="00916B17"/>
    <w:rsid w:val="00920A8E"/>
    <w:rsid w:val="00954BDD"/>
    <w:rsid w:val="00984404"/>
    <w:rsid w:val="00AF0F87"/>
    <w:rsid w:val="00B02D64"/>
    <w:rsid w:val="00B3428B"/>
    <w:rsid w:val="00B93F80"/>
    <w:rsid w:val="00DB4460"/>
    <w:rsid w:val="00F07F8C"/>
    <w:rsid w:val="00F2601B"/>
    <w:rsid w:val="00FB558B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0F87"/>
    <w:rPr>
      <w:color w:val="808080"/>
    </w:rPr>
  </w:style>
  <w:style w:type="paragraph" w:customStyle="1" w:styleId="DC7A920112D8403A8EBC9E201B7AD1BB">
    <w:name w:val="DC7A920112D8403A8EBC9E201B7AD1BB"/>
    <w:rsid w:val="00954B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E1F69-0E16-4C59-A51D-B46E25BD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Aquino, Mary Carousel R. (Asia &amp; Emerging Markets)</cp:lastModifiedBy>
  <cp:revision>2</cp:revision>
  <cp:lastPrinted>2018-02-06T05:45:00Z</cp:lastPrinted>
  <dcterms:created xsi:type="dcterms:W3CDTF">2021-09-27T06:26:00Z</dcterms:created>
  <dcterms:modified xsi:type="dcterms:W3CDTF">2021-09-27T06:26:00Z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Ref">
    <vt:lpwstr>https://api.informationprotection.azure.com/api/62ccb864-6a1a-4b5d-8e1c-397dec1a8258</vt:lpwstr>
  </property>
  <property fmtid="{D5CDD505-2E9C-101B-9397-08002B2CF9AE}" pid="5" name="MSIP_Label_160cf5d0-3195-495b-8e47-6fd80127629b_SetBy">
    <vt:lpwstr>MaryAnn.Romasanta@thomsonreuters.com</vt:lpwstr>
  </property>
  <property fmtid="{D5CDD505-2E9C-101B-9397-08002B2CF9AE}" pid="6" name="MSIP_Label_160cf5d0-3195-495b-8e47-6fd80127629b_SetDate">
    <vt:lpwstr>2018-11-29T14:18:52.5351972+08:00</vt:lpwstr>
  </property>
  <property fmtid="{D5CDD505-2E9C-101B-9397-08002B2CF9AE}" pid="7" name="MSIP_Label_160cf5d0-3195-495b-8e47-6fd80127629b_Name">
    <vt:lpwstr>Confidential</vt:lpwstr>
  </property>
  <property fmtid="{D5CDD505-2E9C-101B-9397-08002B2CF9AE}" pid="8" name="MSIP_Label_160cf5d0-3195-495b-8e47-6fd80127629b_Application">
    <vt:lpwstr>Microsoft Azure Information Protection</vt:lpwstr>
  </property>
  <property fmtid="{D5CDD505-2E9C-101B-9397-08002B2CF9AE}" pid="9" name="MSIP_Label_160cf5d0-3195-495b-8e47-6fd80127629b_Extended_MSFT_Method">
    <vt:lpwstr>Automatic</vt:lpwstr>
  </property>
  <property fmtid="{D5CDD505-2E9C-101B-9397-08002B2CF9AE}" pid="10" name="Sensitivity">
    <vt:lpwstr>Confidential</vt:lpwstr>
  </property>
</Properties>
</file>