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195"/>
        <w:tblW w:w="10773" w:type="dxa"/>
        <w:shd w:val="clear" w:color="auto" w:fill="DDD9C3"/>
        <w:tblLook w:val="04A0" w:firstRow="1" w:lastRow="0" w:firstColumn="1" w:lastColumn="0" w:noHBand="0" w:noVBand="1"/>
      </w:tblPr>
      <w:tblGrid>
        <w:gridCol w:w="10773"/>
      </w:tblGrid>
      <w:tr w:rsidR="001C2A29" w:rsidRPr="00876719" w14:paraId="0C443445" w14:textId="77777777" w:rsidTr="00BC32C9">
        <w:trPr>
          <w:trHeight w:val="841"/>
        </w:trPr>
        <w:tc>
          <w:tcPr>
            <w:tcW w:w="10773" w:type="dxa"/>
            <w:shd w:val="clear" w:color="auto" w:fill="F9EBB1"/>
            <w:vAlign w:val="center"/>
          </w:tcPr>
          <w:p w14:paraId="0FBD012D" w14:textId="498265F4" w:rsidR="000636A1" w:rsidRPr="00223C7E" w:rsidRDefault="001C2A29" w:rsidP="000636A1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</w:pPr>
            <w:r>
              <w:rPr>
                <w:rStyle w:val="FinalAwardName"/>
              </w:rPr>
              <w:br/>
            </w:r>
            <w:r w:rsidR="000636A1"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ALB INDIA LAW AWARDS 202</w:t>
            </w:r>
            <w:r w:rsidR="00966553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5</w:t>
            </w:r>
            <w:r w:rsidR="000636A1"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| </w:t>
            </w:r>
            <w:r w:rsidR="00966553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6</w:t>
            </w:r>
            <w:r w:rsidR="000636A1"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  <w:vertAlign w:val="superscript"/>
              </w:rPr>
              <w:t>TH</w:t>
            </w:r>
            <w:r w:rsidR="000636A1"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</w:t>
            </w:r>
            <w:r w:rsidR="00966553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MARCH</w:t>
            </w:r>
            <w:r w:rsidR="000636A1"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 xml:space="preserve"> 202</w:t>
            </w:r>
            <w:r w:rsidR="00966553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5</w:t>
            </w:r>
            <w:r w:rsidR="000636A1" w:rsidRPr="00223C7E">
              <w:rPr>
                <w:rFonts w:ascii="Arial" w:hAnsi="Arial" w:cs="Arial"/>
                <w:b/>
                <w:color w:val="000000" w:themeColor="text1"/>
                <w:sz w:val="36"/>
                <w:szCs w:val="36"/>
              </w:rPr>
              <w:t>, MUMBAI</w:t>
            </w:r>
          </w:p>
          <w:p w14:paraId="6C34C5B3" w14:textId="1BF5D539" w:rsidR="00E00202" w:rsidRDefault="00E00202" w:rsidP="001C2A29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</w:p>
          <w:p w14:paraId="45883AC5" w14:textId="75E1A2F0" w:rsidR="001C2A29" w:rsidRPr="009B3E6D" w:rsidRDefault="001C2A29" w:rsidP="001C2A29">
            <w:pPr>
              <w:jc w:val="center"/>
              <w:rPr>
                <w:rFonts w:ascii="Arial" w:hAnsi="Arial" w:cs="Arial"/>
                <w:b/>
                <w:color w:val="9D791F"/>
                <w:u w:val="single"/>
              </w:rPr>
            </w:pPr>
            <w:r>
              <w:rPr>
                <w:rFonts w:ascii="Arial" w:hAnsi="Arial" w:cs="Arial"/>
                <w:b/>
                <w:color w:val="9D791F"/>
                <w:u w:val="single"/>
              </w:rPr>
              <w:t>SUBMISSION FORM – IN-HOUSE</w:t>
            </w:r>
            <w:r w:rsidRPr="009B3E6D">
              <w:rPr>
                <w:rFonts w:ascii="Arial" w:hAnsi="Arial" w:cs="Arial"/>
                <w:b/>
                <w:color w:val="9D791F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9D791F"/>
                <w:u w:val="single"/>
              </w:rPr>
              <w:t xml:space="preserve">TEAM </w:t>
            </w:r>
            <w:r w:rsidRPr="009B3E6D">
              <w:rPr>
                <w:rFonts w:ascii="Arial" w:hAnsi="Arial" w:cs="Arial"/>
                <w:b/>
                <w:color w:val="9D791F"/>
                <w:u w:val="single"/>
              </w:rPr>
              <w:t>CATEGORIES</w:t>
            </w:r>
          </w:p>
          <w:p w14:paraId="16437DFF" w14:textId="77777777" w:rsidR="001C2A29" w:rsidRPr="00755516" w:rsidRDefault="001C2A29" w:rsidP="001C2A29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</w:p>
          <w:p w14:paraId="36455EBA" w14:textId="77777777" w:rsidR="001C2A29" w:rsidRPr="002B0C7C" w:rsidRDefault="001C2A29" w:rsidP="001C2A29">
            <w:pPr>
              <w:tabs>
                <w:tab w:val="left" w:pos="5585"/>
              </w:tabs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Read the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u w:val="single"/>
              </w:rPr>
              <w:t>Research Methodology Summary</w:t>
            </w:r>
            <w:r w:rsidRPr="003C3020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2B0C7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before filling out the submission form.</w:t>
            </w:r>
          </w:p>
          <w:p w14:paraId="1E4FDD2A" w14:textId="77777777" w:rsidR="001C2A29" w:rsidRPr="00755516" w:rsidRDefault="001C2A29" w:rsidP="001C2A29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3F96F98A" w14:textId="3FD8F9B3" w:rsidR="00FA15A8" w:rsidRDefault="00FA15A8" w:rsidP="00FA15A8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>Deadline for submissions</w:t>
            </w:r>
            <w: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– </w:t>
            </w:r>
            <w:r w:rsidR="00344956" w:rsidRPr="00E7770D"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  <w:t>27 December 2024 (Friday)</w:t>
            </w:r>
          </w:p>
          <w:p w14:paraId="2D4D53FA" w14:textId="77777777" w:rsidR="00E41183" w:rsidRPr="00755516" w:rsidRDefault="00E41183" w:rsidP="00E41183">
            <w:pPr>
              <w:jc w:val="center"/>
              <w:rPr>
                <w:rFonts w:ascii="Arial" w:hAnsi="Arial" w:cs="Arial"/>
                <w:i/>
                <w:color w:val="595959"/>
              </w:rPr>
            </w:pP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Send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the </w:t>
            </w:r>
            <w:r w:rsidRPr="00755516"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>completed forms to</w:t>
            </w:r>
            <w:r>
              <w:rPr>
                <w:rFonts w:ascii="Arial" w:hAnsi="Arial" w:cs="Arial"/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hyperlink r:id="rId7" w:history="1">
              <w:r w:rsidRPr="00DD4B50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a</w:t>
              </w:r>
              <w:r w:rsidRPr="00DD4B50">
                <w:rPr>
                  <w:rStyle w:val="Hyperlink"/>
                  <w:rFonts w:ascii="Arial" w:hAnsi="Arial" w:cs="Arial"/>
                  <w:i/>
                </w:rPr>
                <w:t>lbawards</w:t>
              </w:r>
              <w:r w:rsidRPr="00DD4B50">
                <w:rPr>
                  <w:rStyle w:val="Hyperlink"/>
                  <w:rFonts w:ascii="Arial" w:hAnsi="Arial" w:cs="Arial"/>
                  <w:i/>
                  <w:sz w:val="22"/>
                  <w:szCs w:val="22"/>
                </w:rPr>
                <w:t>@thomsonreuters.com</w:t>
              </w:r>
            </w:hyperlink>
            <w:r w:rsidRPr="00D623BF">
              <w:rPr>
                <w:rFonts w:ascii="Arial" w:hAnsi="Arial" w:cs="Arial"/>
                <w:i/>
                <w:color w:val="404040" w:themeColor="text1" w:themeTint="BF"/>
                <w:sz w:val="22"/>
                <w:szCs w:val="22"/>
              </w:rPr>
              <w:t>.</w:t>
            </w:r>
          </w:p>
          <w:p w14:paraId="00E03AA6" w14:textId="77777777" w:rsidR="001C2A29" w:rsidRDefault="001C2A29" w:rsidP="001C2A29">
            <w:pPr>
              <w:jc w:val="center"/>
              <w:rPr>
                <w:rFonts w:ascii="Arial" w:hAnsi="Arial" w:cs="Arial"/>
                <w:b/>
                <w:color w:val="595959"/>
              </w:rPr>
            </w:pPr>
          </w:p>
          <w:p w14:paraId="4C1C4E24" w14:textId="77777777" w:rsidR="00CA60C3" w:rsidRDefault="00CA60C3" w:rsidP="001C2A29">
            <w:pPr>
              <w:jc w:val="center"/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</w:pPr>
            <w:r w:rsidRPr="00CA60C3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</w:rPr>
              <w:t xml:space="preserve">This form is for one category only. To submit for another category, please complete a new form. 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Save this form using the format: (Category) – (Firm Name). </w:t>
            </w:r>
          </w:p>
          <w:p w14:paraId="0A0777EA" w14:textId="42EEEF6A" w:rsidR="001C2A29" w:rsidRDefault="00CA60C3" w:rsidP="001C2A29">
            <w:pPr>
              <w:jc w:val="center"/>
              <w:rPr>
                <w:rFonts w:ascii="Arial" w:hAnsi="Arial" w:cs="Arial"/>
                <w:i/>
                <w:color w:val="595959"/>
                <w:sz w:val="22"/>
                <w:szCs w:val="22"/>
              </w:rPr>
            </w:pP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Example: ALB</w:t>
            </w:r>
            <w: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IN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LA202</w:t>
            </w:r>
            <w:r w:rsidR="00956A1B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5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-</w:t>
            </w:r>
            <w:r w:rsidR="00E306AA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 Financial Services In</w:t>
            </w:r>
            <w:r w:rsidR="00F2259E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-House</w:t>
            </w:r>
            <w:r w:rsidR="00E306AA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 Team</w:t>
            </w:r>
            <w:r w:rsidRPr="00CA60C3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 xml:space="preserve">-ABC </w:t>
            </w:r>
            <w:r w:rsidR="00E306AA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2"/>
                <w:szCs w:val="22"/>
              </w:rPr>
              <w:t>Company</w:t>
            </w:r>
          </w:p>
          <w:p w14:paraId="655F18B8" w14:textId="5B900092" w:rsidR="001C2A29" w:rsidRDefault="001C2A29" w:rsidP="001C2A29">
            <w:pPr>
              <w:jc w:val="center"/>
              <w:rPr>
                <w:rStyle w:val="FinalAwardName"/>
              </w:rPr>
            </w:pPr>
          </w:p>
        </w:tc>
      </w:tr>
      <w:tr w:rsidR="009C0734" w:rsidRPr="00876719" w14:paraId="77578FC2" w14:textId="77777777" w:rsidTr="00BC32C9">
        <w:trPr>
          <w:trHeight w:val="841"/>
        </w:trPr>
        <w:sdt>
          <w:sdtPr>
            <w:rPr>
              <w:rStyle w:val="FinalAwardName"/>
            </w:rPr>
            <w:alias w:val="CHOOSE A CATEGORY HERE"/>
            <w:tag w:val="CHOOSE A DEAL CATEGORY HERE"/>
            <w:id w:val="25416585"/>
            <w:placeholder>
              <w:docPart w:val="DC7A920112D8403A8EBC9E201B7AD1BB"/>
            </w:placeholder>
            <w:comboBox>
              <w:listItem w:displayText="CHOOSE A CATEGORY HERE" w:value="CHOOSE A CATEGORY HERE"/>
              <w:listItem w:displayText="FINANCIAL SERVICES IN-HOUSE TEAM OF THE YEAR" w:value="FINANCIAL SERVICES IN-HOUSE TEAM OF THE YEAR"/>
              <w:listItem w:displayText="COMPLIANCE AND RISK MANAGEMENT IN-HOUSE TEAM OF THE YEAR" w:value="COMPLIANCE AND RISK MANAGEMENT IN-HOUSE TEAM OF THE YEAR"/>
              <w:listItem w:displayText="ENERGY AND RESOURCES IN-HOUSE TEAM OF THE YEAR" w:value="ENERGY AND RESOURCES IN-HOUSE TEAM OF THE YEAR"/>
              <w:listItem w:displayText="FINTECH IN-HOUSE TEAM OF THE YEAR" w:value="FINTECH IN-HOUSE TEAM OF THE YEAR"/>
              <w:listItem w:displayText="INNOVATIVE IN-HOUSE TEAM OF THE YEAR" w:value="INNOVATIVE IN-HOUSE TEAM OF THE YEAR"/>
              <w:listItem w:displayText="PE &amp; VC IN-HOUSE TEAM OF THE YEAR" w:value="PE &amp; VC IN-HOUSE TEAM OF THE YEAR"/>
              <w:listItem w:displayText="PHARMACEUTICAL AND HEALTHCARE IN-HOUSE TEAM OF THE YEAR" w:value="PHARMACEUTICAL AND HEALTHCARE IN-HOUSE TEAM OF THE YEAR"/>
              <w:listItem w:displayText="RETAIL AND MANUFACTURING IN-HOUSE TEAM OF THE YEAR" w:value="RETAIL AND MANUFACTURING IN-HOUSE TEAM OF THE YEAR"/>
              <w:listItem w:displayText="TECHNOLOGY, MEDIA AND TELECOMMUNICATIONS IN-HOUSE TEAM OF THE YEAR" w:value="TECHNOLOGY, MEDIA AND TELECOMMUNICATIONS IN-HOUSE TEAM OF THE YEAR"/>
              <w:listItem w:displayText="TRANSPORTATION AND LOGISTICS IN-HOUSE TEAM OF THE YEAR" w:value="TRANSPORTATION AND LOGISTICS IN-HOUSE TEAM OF THE YEAR"/>
              <w:listItem w:displayText="UNICORN IN-HOUSE TEAM OF THE YEAR" w:value="UNICORN IN-HOUSE TEAM OF THE YEAR"/>
              <w:listItem w:displayText="INDIA IN-HOUSE TEAM OF THE YEAR" w:value="INDIA IN-HOUSE TEAM OF THE YEAR"/>
            </w:comboBox>
          </w:sdtPr>
          <w:sdtContent>
            <w:tc>
              <w:tcPr>
                <w:tcW w:w="10773" w:type="dxa"/>
                <w:shd w:val="clear" w:color="auto" w:fill="auto"/>
                <w:vAlign w:val="center"/>
              </w:tcPr>
              <w:p w14:paraId="0448C91A" w14:textId="7672356B" w:rsidR="009C0734" w:rsidRDefault="004E2338" w:rsidP="00764E79">
                <w:pPr>
                  <w:jc w:val="center"/>
                  <w:rPr>
                    <w:rFonts w:ascii="Arial" w:hAnsi="Arial" w:cs="Arial"/>
                    <w:b/>
                    <w:color w:val="595959"/>
                    <w:sz w:val="20"/>
                    <w:szCs w:val="20"/>
                  </w:rPr>
                </w:pPr>
                <w:r>
                  <w:rPr>
                    <w:rStyle w:val="FinalAwardName"/>
                  </w:rPr>
                  <w:t>CHOOSE A CATEGORY HERE</w:t>
                </w:r>
              </w:p>
            </w:tc>
          </w:sdtContent>
        </w:sdt>
      </w:tr>
    </w:tbl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6905"/>
      </w:tblGrid>
      <w:tr w:rsidR="008A299F" w:rsidRPr="004104BC" w14:paraId="68735AD5" w14:textId="77777777" w:rsidTr="00414037">
        <w:trPr>
          <w:trHeight w:val="288"/>
        </w:trPr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2F0D9" w14:textId="77777777" w:rsidR="004A337C" w:rsidRPr="00E834D6" w:rsidRDefault="007517AC" w:rsidP="002234C7">
            <w:pPr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2234C7">
              <w:rPr>
                <w:rFonts w:ascii="Arial" w:hAnsi="Arial" w:cs="Arial"/>
                <w:b/>
                <w:color w:val="0070C0"/>
                <w:sz w:val="28"/>
                <w:szCs w:val="28"/>
              </w:rPr>
              <w:t xml:space="preserve">Company </w:t>
            </w:r>
            <w:r w:rsidR="00E834D6">
              <w:rPr>
                <w:rFonts w:ascii="Arial" w:hAnsi="Arial" w:cs="Arial"/>
                <w:color w:val="0070C0"/>
                <w:sz w:val="14"/>
                <w:szCs w:val="14"/>
              </w:rPr>
              <w:t xml:space="preserve">(represented by the IH </w:t>
            </w:r>
            <w:r w:rsidR="002234C7" w:rsidRPr="00AC3527">
              <w:rPr>
                <w:rFonts w:ascii="Arial" w:hAnsi="Arial" w:cs="Arial"/>
                <w:color w:val="0070C0"/>
                <w:sz w:val="14"/>
                <w:szCs w:val="14"/>
              </w:rPr>
              <w:t>team)</w:t>
            </w:r>
          </w:p>
        </w:tc>
        <w:tc>
          <w:tcPr>
            <w:tcW w:w="6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E99E9" w14:textId="77777777" w:rsidR="008A299F" w:rsidRPr="002234C7" w:rsidRDefault="008A299F" w:rsidP="0062104A">
            <w:pPr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  <w:tr w:rsidR="00626C0F" w:rsidRPr="004104BC" w14:paraId="71EDCD43" w14:textId="77777777" w:rsidTr="00414037">
        <w:trPr>
          <w:trHeight w:val="288"/>
        </w:trPr>
        <w:tc>
          <w:tcPr>
            <w:tcW w:w="10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</w:tcPr>
          <w:p w14:paraId="2C707964" w14:textId="6B872EC6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A. BASIC INFORMATION</w:t>
            </w:r>
          </w:p>
        </w:tc>
      </w:tr>
      <w:tr w:rsidR="00626C0F" w:rsidRPr="004104BC" w14:paraId="2B5B50DC" w14:textId="77777777" w:rsidTr="00414037">
        <w:trPr>
          <w:trHeight w:val="288"/>
        </w:trPr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87EAC" w14:textId="595C194E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Industry</w:t>
            </w:r>
          </w:p>
        </w:tc>
        <w:tc>
          <w:tcPr>
            <w:tcW w:w="6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065B9" w14:textId="185347EC" w:rsidR="00626C0F" w:rsidRPr="00E834D6" w:rsidRDefault="00626C0F" w:rsidP="00626C0F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26C0F" w:rsidRPr="004104BC" w14:paraId="55FC8282" w14:textId="77777777" w:rsidTr="00414037">
        <w:trPr>
          <w:trHeight w:val="288"/>
        </w:trPr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9DBEA" w14:textId="56A24480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Country of residence 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T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o confirm that the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candidate is based in </w:t>
            </w:r>
            <w:r w:rsidR="008003F7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India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69199" w14:textId="4DFAE5BA" w:rsidR="00626C0F" w:rsidRPr="00E834D6" w:rsidRDefault="00626C0F" w:rsidP="00626C0F">
            <w:pPr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26C0F" w:rsidRPr="004104BC" w14:paraId="1E6531B9" w14:textId="77777777" w:rsidTr="00414037">
        <w:trPr>
          <w:trHeight w:val="288"/>
        </w:trPr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278CAB" w14:textId="1D2E7A46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Team size 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(Please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specify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 xml:space="preserve">the number of lawyers and non-lawyers based in </w:t>
            </w:r>
            <w:r w:rsidR="008003F7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India</w:t>
            </w:r>
            <w:r w:rsidRPr="00CD1346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)</w:t>
            </w:r>
          </w:p>
        </w:tc>
        <w:tc>
          <w:tcPr>
            <w:tcW w:w="6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C54FD" w14:textId="2D4BE4DE" w:rsidR="00626C0F" w:rsidRPr="00E834D6" w:rsidRDefault="00626C0F" w:rsidP="00626C0F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26C0F" w:rsidRPr="004104BC" w14:paraId="6C2ACBF6" w14:textId="77777777" w:rsidTr="00414037">
        <w:trPr>
          <w:trHeight w:val="288"/>
        </w:trPr>
        <w:tc>
          <w:tcPr>
            <w:tcW w:w="34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B506C5" w14:textId="7CE76723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Head of Legal Team</w:t>
            </w:r>
          </w:p>
        </w:tc>
        <w:tc>
          <w:tcPr>
            <w:tcW w:w="69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186BC" w14:textId="5397D963" w:rsidR="00626C0F" w:rsidRPr="00E834D6" w:rsidRDefault="00626C0F" w:rsidP="00626C0F">
            <w:pPr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626C0F" w:rsidRPr="004104BC" w14:paraId="5AEE5C95" w14:textId="77777777" w:rsidTr="00414037">
        <w:trPr>
          <w:trHeight w:val="288"/>
        </w:trPr>
        <w:tc>
          <w:tcPr>
            <w:tcW w:w="10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</w:tcPr>
          <w:p w14:paraId="40DF8B43" w14:textId="68CDA1F6" w:rsidR="00626C0F" w:rsidRPr="00E834D6" w:rsidRDefault="00626C0F" w:rsidP="00626C0F">
            <w:pPr>
              <w:rPr>
                <w:rFonts w:ascii="Arial" w:hAnsi="Arial" w:cs="Arial"/>
                <w:b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>B. KEY WORK HIGHLIGHTS</w:t>
            </w:r>
          </w:p>
        </w:tc>
      </w:tr>
      <w:tr w:rsidR="00750E01" w:rsidRPr="004104BC" w14:paraId="23205031" w14:textId="77777777" w:rsidTr="00414037">
        <w:trPr>
          <w:trHeight w:val="288"/>
        </w:trPr>
        <w:tc>
          <w:tcPr>
            <w:tcW w:w="10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2B8C4" w14:textId="77777777" w:rsidR="00750E01" w:rsidRPr="00E834D6" w:rsidRDefault="00750E01" w:rsidP="00150D59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3756FB9D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1: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1EFF89A8" w14:textId="77777777" w:rsidR="006519B8" w:rsidRPr="00FF6287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4C50C0C8" w14:textId="428A2BB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3F863EDB" w14:textId="77777777" w:rsidR="000D33F5" w:rsidRPr="00E834D6" w:rsidRDefault="000D33F5" w:rsidP="00150D59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1D740A26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2: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07B610F3" w14:textId="77777777" w:rsidR="006519B8" w:rsidRPr="00FF6287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6EB4F624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2F53C84D" w14:textId="77777777" w:rsidR="00750E01" w:rsidRDefault="00750E01" w:rsidP="00150D59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3C380A50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3: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4CF07ED2" w14:textId="77777777" w:rsidR="006519B8" w:rsidRPr="00FF6287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413E1D60" w14:textId="77777777" w:rsidR="006519B8" w:rsidRDefault="006519B8" w:rsidP="006519B8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06F9B29C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</w:p>
          <w:p w14:paraId="3445D022" w14:textId="6952EEA6" w:rsidR="006519B8" w:rsidRDefault="006519B8" w:rsidP="00150D59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 xml:space="preserve">--------------------------------- </w:t>
            </w:r>
            <w:r w:rsidR="00FF7565" w:rsidRPr="00FF7565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18"/>
                <w:szCs w:val="18"/>
              </w:rPr>
              <w:t>Please add t</w:t>
            </w:r>
            <w:r w:rsidRPr="00FF7565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18"/>
                <w:szCs w:val="18"/>
              </w:rPr>
              <w:t>wo</w:t>
            </w:r>
            <w:r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 xml:space="preserve"> more entries</w:t>
            </w:r>
            <w:r w:rsidRPr="00401F89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 xml:space="preserve"> for </w:t>
            </w:r>
            <w:r w:rsidR="008003F7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>India</w:t>
            </w:r>
            <w:r w:rsidRPr="00401F89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 xml:space="preserve"> In-House Team of the Year</w:t>
            </w:r>
            <w:r w:rsidR="005A086C">
              <w:rPr>
                <w:rFonts w:ascii="Arial" w:hAnsi="Arial" w:cs="Arial"/>
                <w:b/>
                <w:i/>
                <w:color w:val="404040" w:themeColor="text1" w:themeTint="BF"/>
                <w:sz w:val="18"/>
                <w:szCs w:val="18"/>
              </w:rPr>
              <w:t>.</w:t>
            </w:r>
            <w:r w:rsidRPr="009D761C">
              <w:rPr>
                <w:rFonts w:ascii="Arial" w:hAnsi="Arial" w:cs="Arial"/>
                <w:b/>
                <w:color w:val="404040" w:themeColor="text1" w:themeTint="BF"/>
              </w:rPr>
              <w:t xml:space="preserve"> </w:t>
            </w:r>
            <w:r w:rsidRPr="009D761C">
              <w:rPr>
                <w:rFonts w:ascii="Arial" w:hAnsi="Arial" w:cs="Arial"/>
                <w:color w:val="404040" w:themeColor="text1" w:themeTint="BF"/>
              </w:rPr>
              <w:t>---------------</w:t>
            </w:r>
            <w:r>
              <w:rPr>
                <w:rFonts w:ascii="Arial" w:hAnsi="Arial" w:cs="Arial"/>
                <w:color w:val="404040" w:themeColor="text1" w:themeTint="BF"/>
              </w:rPr>
              <w:t>-</w:t>
            </w:r>
            <w:r w:rsidRPr="009D761C">
              <w:rPr>
                <w:rFonts w:ascii="Arial" w:hAnsi="Arial" w:cs="Arial"/>
                <w:color w:val="404040" w:themeColor="text1" w:themeTint="BF"/>
              </w:rPr>
              <w:t>-------</w:t>
            </w:r>
          </w:p>
          <w:p w14:paraId="754E6A6F" w14:textId="77777777" w:rsidR="006519B8" w:rsidRDefault="006519B8" w:rsidP="006519B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5C562C78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4: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70F4D314" w14:textId="77777777" w:rsidR="006519B8" w:rsidRPr="00FF6287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7B529E26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2B8A099F" w14:textId="77777777" w:rsidR="006519B8" w:rsidRDefault="006519B8" w:rsidP="00150D59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  <w:p w14:paraId="699FEF4D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KEY WORK NO. 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5: 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>(</w:t>
            </w:r>
            <w:r>
              <w:rPr>
                <w:rFonts w:ascii="Arial" w:hAnsi="Arial" w:cs="Arial"/>
                <w:b/>
                <w:color w:val="404040" w:themeColor="text1" w:themeTint="BF"/>
              </w:rPr>
              <w:t>Indicate heading</w:t>
            </w:r>
            <w:r w:rsidRPr="00E7607F">
              <w:rPr>
                <w:rFonts w:ascii="Arial" w:hAnsi="Arial" w:cs="Arial"/>
                <w:b/>
                <w:color w:val="404040" w:themeColor="text1" w:themeTint="BF"/>
              </w:rPr>
              <w:t xml:space="preserve"> here)</w:t>
            </w:r>
          </w:p>
          <w:p w14:paraId="37AC554F" w14:textId="77777777" w:rsidR="006519B8" w:rsidRPr="00FF6287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t xml:space="preserve">Completion date </w:t>
            </w:r>
            <w:r w:rsidRPr="0026554F">
              <w:rPr>
                <w:rFonts w:ascii="Arial" w:hAnsi="Arial" w:cs="Arial"/>
                <w:color w:val="404040" w:themeColor="text1" w:themeTint="BF"/>
                <w:sz w:val="16"/>
                <w:szCs w:val="16"/>
              </w:rPr>
              <w:t>(if applicable)</w:t>
            </w: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>:</w:t>
            </w:r>
            <w:r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  <w:p w14:paraId="69518699" w14:textId="77777777" w:rsidR="006519B8" w:rsidRPr="00E61B20" w:rsidRDefault="006519B8" w:rsidP="006519B8">
            <w:pPr>
              <w:rPr>
                <w:rFonts w:ascii="Arial" w:hAnsi="Arial" w:cs="Arial"/>
                <w:color w:val="404040" w:themeColor="text1" w:themeTint="BF"/>
              </w:rPr>
            </w:pPr>
            <w:r w:rsidRPr="00796890">
              <w:rPr>
                <w:rFonts w:ascii="Arial" w:hAnsi="Arial" w:cs="Arial"/>
                <w:b/>
                <w:color w:val="404040" w:themeColor="text1" w:themeTint="BF"/>
              </w:rPr>
              <w:t xml:space="preserve">Description 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500 words)</w:t>
            </w:r>
          </w:p>
          <w:p w14:paraId="77A57FAF" w14:textId="77777777" w:rsidR="006519B8" w:rsidRPr="00E834D6" w:rsidRDefault="006519B8" w:rsidP="00150D59">
            <w:pPr>
              <w:rPr>
                <w:rStyle w:val="Style10"/>
                <w:rFonts w:ascii="Arial" w:hAnsi="Arial" w:cs="Arial"/>
                <w:color w:val="404040" w:themeColor="text1" w:themeTint="BF"/>
              </w:rPr>
            </w:pPr>
          </w:p>
        </w:tc>
      </w:tr>
      <w:tr w:rsidR="00784218" w:rsidRPr="004104BC" w14:paraId="0C02B25D" w14:textId="77777777" w:rsidTr="00414037">
        <w:trPr>
          <w:trHeight w:val="288"/>
        </w:trPr>
        <w:tc>
          <w:tcPr>
            <w:tcW w:w="10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9EBB1"/>
          </w:tcPr>
          <w:p w14:paraId="29B125C5" w14:textId="3A273348" w:rsidR="00784218" w:rsidRPr="00E834D6" w:rsidRDefault="00784218" w:rsidP="00784218">
            <w:pP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404040" w:themeColor="text1" w:themeTint="BF"/>
              </w:rPr>
              <w:lastRenderedPageBreak/>
              <w:t xml:space="preserve">C. OTHER ACHIEVEMENTS </w:t>
            </w:r>
            <w:r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(max. of 5</w:t>
            </w:r>
            <w:r w:rsidRPr="000159DE">
              <w:rPr>
                <w:rFonts w:ascii="Arial" w:hAnsi="Arial" w:cs="Arial"/>
                <w:color w:val="404040" w:themeColor="text1" w:themeTint="BF"/>
                <w:sz w:val="14"/>
                <w:szCs w:val="14"/>
              </w:rPr>
              <w:t>00 words)</w:t>
            </w:r>
          </w:p>
        </w:tc>
      </w:tr>
      <w:tr w:rsidR="00784218" w:rsidRPr="004104BC" w14:paraId="2F88F0A3" w14:textId="77777777" w:rsidTr="00414037">
        <w:trPr>
          <w:trHeight w:val="288"/>
        </w:trPr>
        <w:tc>
          <w:tcPr>
            <w:tcW w:w="103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09F721" w14:textId="77777777" w:rsidR="00784218" w:rsidRDefault="00784218" w:rsidP="0078421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24D78B0B" w14:textId="77777777" w:rsidR="00A23496" w:rsidRDefault="00A23496" w:rsidP="0078421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p w14:paraId="403AEC53" w14:textId="0B5A5E12" w:rsidR="00A23496" w:rsidRPr="00E834D6" w:rsidRDefault="00A23496" w:rsidP="00784218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</w:tr>
    </w:tbl>
    <w:p w14:paraId="584B824C" w14:textId="77777777" w:rsidR="006519B8" w:rsidRPr="00113C91" w:rsidRDefault="006519B8">
      <w:pPr>
        <w:rPr>
          <w:rFonts w:ascii="Arial" w:hAnsi="Arial" w:cs="Arial"/>
          <w:b/>
          <w:color w:val="404040" w:themeColor="text1" w:themeTint="BF"/>
          <w:sz w:val="22"/>
          <w:szCs w:val="22"/>
        </w:rPr>
      </w:pPr>
    </w:p>
    <w:sectPr w:rsidR="006519B8" w:rsidRPr="00113C91" w:rsidSect="000D682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4A180" w14:textId="77777777" w:rsidR="00CA4DFA" w:rsidRDefault="00CA4DFA" w:rsidP="003C10EC">
      <w:r>
        <w:separator/>
      </w:r>
    </w:p>
  </w:endnote>
  <w:endnote w:type="continuationSeparator" w:id="0">
    <w:p w14:paraId="1899D331" w14:textId="77777777" w:rsidR="00CA4DFA" w:rsidRDefault="00CA4DFA" w:rsidP="003C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1228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AF953D" w14:textId="77777777" w:rsidR="00632EA7" w:rsidRDefault="007647A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rFonts w:ascii="Arial" w:hAnsi="Arial" w:cs="Arial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6107384" wp14:editId="502C7382">
                  <wp:simplePos x="0" y="0"/>
                  <wp:positionH relativeFrom="page">
                    <wp:posOffset>0</wp:posOffset>
                  </wp:positionH>
                  <wp:positionV relativeFrom="page">
                    <wp:posOffset>9594215</wp:posOffset>
                  </wp:positionV>
                  <wp:extent cx="7772400" cy="273685"/>
                  <wp:effectExtent l="0" t="2540" r="0" b="0"/>
                  <wp:wrapNone/>
                  <wp:docPr id="3" name="MSIPCM18094348a7867074bd932dc6" descr="{&quot;HashCode&quot;:-1638895224,&quot;Height&quot;:792.0,&quot;Width&quot;:612.0,&quot;Placement&quot;:&quot;Footer&quot;,&quot;Index&quot;:&quot;Primary&quot;,&quot;Section&quot;:1,&quot;Top&quot;:0.0,&quot;Left&quot;:0.0}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77240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67D6C" w14:textId="77777777" w:rsidR="007647A9" w:rsidRPr="007647A9" w:rsidRDefault="007647A9" w:rsidP="007647A9">
                              <w:pPr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</w:pPr>
                              <w:r w:rsidRPr="007647A9">
                                <w:rPr>
                                  <w:rFonts w:ascii="Calibri" w:hAnsi="Calibri"/>
                                  <w:color w:val="000000"/>
                                  <w:sz w:val="16"/>
                                </w:rPr>
                                <w:t>Sensitivity: Confidential</w:t>
                              </w:r>
                            </w:p>
                          </w:txbxContent>
                        </wps:txbx>
                        <wps:bodyPr rot="0" vert="horz" wrap="square" lIns="254000" tIns="0" rIns="91440" bIns="0" anchor="b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6107384" id="_x0000_t202" coordsize="21600,21600" o:spt="202" path="m,l,21600r21600,l21600,xe">
                  <v:stroke joinstyle="miter"/>
                  <v:path gradientshapeok="t" o:connecttype="rect"/>
                </v:shapetype>
                <v:shape id="MSIPCM18094348a7867074bd932dc6" o:spid="_x0000_s1026" type="#_x0000_t202" alt="{&quot;HashCode&quot;:-1638895224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5WY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" o:allowincell="f" filled="f" stroked="f">
                  <v:textbox inset="20pt,0,,0">
                    <w:txbxContent>
                      <w:p w14:paraId="38467D6C" w14:textId="77777777" w:rsidR="007647A9" w:rsidRPr="007647A9" w:rsidRDefault="007647A9" w:rsidP="007647A9">
                        <w:pPr>
                          <w:rPr>
                            <w:rFonts w:ascii="Calibri" w:hAnsi="Calibri"/>
                            <w:color w:val="000000"/>
                            <w:sz w:val="16"/>
                          </w:rPr>
                        </w:pPr>
                        <w:r w:rsidRPr="007647A9">
                          <w:rPr>
                            <w:rFonts w:ascii="Calibri" w:hAnsi="Calibri"/>
                            <w:color w:val="000000"/>
                            <w:sz w:val="16"/>
                          </w:rPr>
                          <w:t>Sensitivity: Confidential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A74B3F" w:rsidRPr="00056CBA">
          <w:rPr>
            <w:rFonts w:ascii="Arial" w:hAnsi="Arial" w:cs="Arial"/>
            <w:sz w:val="22"/>
            <w:szCs w:val="22"/>
          </w:rPr>
          <w:fldChar w:fldCharType="begin"/>
        </w:r>
        <w:r w:rsidR="00632EA7" w:rsidRPr="00056CBA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A74B3F" w:rsidRPr="00056CBA">
          <w:rPr>
            <w:rFonts w:ascii="Arial" w:hAnsi="Arial" w:cs="Arial"/>
            <w:sz w:val="22"/>
            <w:szCs w:val="22"/>
          </w:rPr>
          <w:fldChar w:fldCharType="separate"/>
        </w:r>
        <w:r w:rsidR="003C3020">
          <w:rPr>
            <w:rFonts w:ascii="Arial" w:hAnsi="Arial" w:cs="Arial"/>
            <w:noProof/>
            <w:sz w:val="22"/>
            <w:szCs w:val="22"/>
          </w:rPr>
          <w:t>1</w:t>
        </w:r>
        <w:r w:rsidR="00A74B3F" w:rsidRPr="00056CBA">
          <w:rPr>
            <w:rFonts w:ascii="Arial" w:hAnsi="Arial" w:cs="Arial"/>
            <w:sz w:val="22"/>
            <w:szCs w:val="22"/>
          </w:rPr>
          <w:fldChar w:fldCharType="end"/>
        </w:r>
        <w:r w:rsidR="00632EA7" w:rsidRPr="00056CBA">
          <w:rPr>
            <w:rFonts w:ascii="Arial" w:hAnsi="Arial" w:cs="Arial"/>
            <w:sz w:val="22"/>
            <w:szCs w:val="22"/>
          </w:rPr>
          <w:t xml:space="preserve"> | </w:t>
        </w:r>
        <w:r w:rsidR="00632EA7" w:rsidRPr="00056CBA">
          <w:rPr>
            <w:rFonts w:ascii="Arial" w:hAnsi="Arial" w:cs="Arial"/>
            <w:color w:val="7F7F7F" w:themeColor="background1" w:themeShade="7F"/>
            <w:spacing w:val="60"/>
            <w:sz w:val="22"/>
            <w:szCs w:val="22"/>
          </w:rPr>
          <w:t>Page</w:t>
        </w:r>
      </w:p>
    </w:sdtContent>
  </w:sdt>
  <w:p w14:paraId="03465FCC" w14:textId="77777777" w:rsidR="00632EA7" w:rsidRDefault="00632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B084C" w14:textId="77777777" w:rsidR="00CA4DFA" w:rsidRDefault="00CA4DFA" w:rsidP="003C10EC">
      <w:r>
        <w:separator/>
      </w:r>
    </w:p>
  </w:footnote>
  <w:footnote w:type="continuationSeparator" w:id="0">
    <w:p w14:paraId="72279B6A" w14:textId="77777777" w:rsidR="00CA4DFA" w:rsidRDefault="00CA4DFA" w:rsidP="003C1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79"/>
    <w:rsid w:val="0000016B"/>
    <w:rsid w:val="00004035"/>
    <w:rsid w:val="000061EA"/>
    <w:rsid w:val="0001215A"/>
    <w:rsid w:val="000159DE"/>
    <w:rsid w:val="00015B6E"/>
    <w:rsid w:val="0002590C"/>
    <w:rsid w:val="00043923"/>
    <w:rsid w:val="00045FFD"/>
    <w:rsid w:val="00056CBA"/>
    <w:rsid w:val="000636A1"/>
    <w:rsid w:val="00071411"/>
    <w:rsid w:val="00072118"/>
    <w:rsid w:val="000A14BB"/>
    <w:rsid w:val="000B222A"/>
    <w:rsid w:val="000B232C"/>
    <w:rsid w:val="000C7A5D"/>
    <w:rsid w:val="000D302E"/>
    <w:rsid w:val="000D33F5"/>
    <w:rsid w:val="000D682E"/>
    <w:rsid w:val="000F0E3D"/>
    <w:rsid w:val="00113C91"/>
    <w:rsid w:val="0011521C"/>
    <w:rsid w:val="00133BBC"/>
    <w:rsid w:val="00143C86"/>
    <w:rsid w:val="00145351"/>
    <w:rsid w:val="00147CBB"/>
    <w:rsid w:val="00150BF7"/>
    <w:rsid w:val="00150D59"/>
    <w:rsid w:val="0015298E"/>
    <w:rsid w:val="0016500C"/>
    <w:rsid w:val="00177B02"/>
    <w:rsid w:val="001854F8"/>
    <w:rsid w:val="00185F18"/>
    <w:rsid w:val="001936DE"/>
    <w:rsid w:val="00197D16"/>
    <w:rsid w:val="001A7474"/>
    <w:rsid w:val="001B052F"/>
    <w:rsid w:val="001B5156"/>
    <w:rsid w:val="001C2A29"/>
    <w:rsid w:val="001C36AF"/>
    <w:rsid w:val="001E29C1"/>
    <w:rsid w:val="001E54F1"/>
    <w:rsid w:val="001F0BF3"/>
    <w:rsid w:val="00200CD2"/>
    <w:rsid w:val="0020555A"/>
    <w:rsid w:val="0020620F"/>
    <w:rsid w:val="00207BAF"/>
    <w:rsid w:val="00210EE6"/>
    <w:rsid w:val="00215D62"/>
    <w:rsid w:val="002234C7"/>
    <w:rsid w:val="0022424A"/>
    <w:rsid w:val="002446F4"/>
    <w:rsid w:val="002527D1"/>
    <w:rsid w:val="00273A17"/>
    <w:rsid w:val="0027416B"/>
    <w:rsid w:val="0027472A"/>
    <w:rsid w:val="002763B1"/>
    <w:rsid w:val="00281620"/>
    <w:rsid w:val="002B0C7C"/>
    <w:rsid w:val="002B18C8"/>
    <w:rsid w:val="002B396A"/>
    <w:rsid w:val="002C4EC2"/>
    <w:rsid w:val="002D3873"/>
    <w:rsid w:val="002D65A9"/>
    <w:rsid w:val="002E1E87"/>
    <w:rsid w:val="002F3DC5"/>
    <w:rsid w:val="00301402"/>
    <w:rsid w:val="00302922"/>
    <w:rsid w:val="00303111"/>
    <w:rsid w:val="0030672F"/>
    <w:rsid w:val="00310913"/>
    <w:rsid w:val="0031092F"/>
    <w:rsid w:val="003137F9"/>
    <w:rsid w:val="0032123F"/>
    <w:rsid w:val="00321819"/>
    <w:rsid w:val="00321EF3"/>
    <w:rsid w:val="0032231C"/>
    <w:rsid w:val="00330578"/>
    <w:rsid w:val="00344956"/>
    <w:rsid w:val="00344BE5"/>
    <w:rsid w:val="00365611"/>
    <w:rsid w:val="00371995"/>
    <w:rsid w:val="00372EDC"/>
    <w:rsid w:val="0037550D"/>
    <w:rsid w:val="00377704"/>
    <w:rsid w:val="003803A8"/>
    <w:rsid w:val="003815C4"/>
    <w:rsid w:val="00383603"/>
    <w:rsid w:val="00383BF0"/>
    <w:rsid w:val="003A05A3"/>
    <w:rsid w:val="003A6C46"/>
    <w:rsid w:val="003B038B"/>
    <w:rsid w:val="003C10EC"/>
    <w:rsid w:val="003C3020"/>
    <w:rsid w:val="003C61D1"/>
    <w:rsid w:val="003E2AAA"/>
    <w:rsid w:val="003F2D92"/>
    <w:rsid w:val="003F5F08"/>
    <w:rsid w:val="00400370"/>
    <w:rsid w:val="00402710"/>
    <w:rsid w:val="00403F61"/>
    <w:rsid w:val="004053C2"/>
    <w:rsid w:val="004104BC"/>
    <w:rsid w:val="0041170D"/>
    <w:rsid w:val="00414037"/>
    <w:rsid w:val="00424E85"/>
    <w:rsid w:val="00431822"/>
    <w:rsid w:val="00443E40"/>
    <w:rsid w:val="00444B60"/>
    <w:rsid w:val="00446BC9"/>
    <w:rsid w:val="00447468"/>
    <w:rsid w:val="004551CD"/>
    <w:rsid w:val="00455DCB"/>
    <w:rsid w:val="00456627"/>
    <w:rsid w:val="004677B2"/>
    <w:rsid w:val="00472207"/>
    <w:rsid w:val="00473DEB"/>
    <w:rsid w:val="004934CB"/>
    <w:rsid w:val="004A337C"/>
    <w:rsid w:val="004A34D6"/>
    <w:rsid w:val="004A3BC9"/>
    <w:rsid w:val="004B4B71"/>
    <w:rsid w:val="004C53F8"/>
    <w:rsid w:val="004D1C01"/>
    <w:rsid w:val="004D3A95"/>
    <w:rsid w:val="004D3DF4"/>
    <w:rsid w:val="004D61AA"/>
    <w:rsid w:val="004E2338"/>
    <w:rsid w:val="004E314E"/>
    <w:rsid w:val="004E4FAA"/>
    <w:rsid w:val="004E56EE"/>
    <w:rsid w:val="004F0485"/>
    <w:rsid w:val="004F099D"/>
    <w:rsid w:val="005106E1"/>
    <w:rsid w:val="005124A4"/>
    <w:rsid w:val="005244FA"/>
    <w:rsid w:val="00542A98"/>
    <w:rsid w:val="00553BC8"/>
    <w:rsid w:val="00556246"/>
    <w:rsid w:val="00572962"/>
    <w:rsid w:val="0057741D"/>
    <w:rsid w:val="0057756D"/>
    <w:rsid w:val="00581988"/>
    <w:rsid w:val="0058490C"/>
    <w:rsid w:val="0058556C"/>
    <w:rsid w:val="005864C3"/>
    <w:rsid w:val="00590C1D"/>
    <w:rsid w:val="0059203C"/>
    <w:rsid w:val="005A086C"/>
    <w:rsid w:val="005B0FDA"/>
    <w:rsid w:val="005B7141"/>
    <w:rsid w:val="005C63F4"/>
    <w:rsid w:val="005E3D24"/>
    <w:rsid w:val="00600557"/>
    <w:rsid w:val="00601180"/>
    <w:rsid w:val="00612A90"/>
    <w:rsid w:val="00626C0F"/>
    <w:rsid w:val="00632EA7"/>
    <w:rsid w:val="006364DD"/>
    <w:rsid w:val="006519B8"/>
    <w:rsid w:val="006614FF"/>
    <w:rsid w:val="00671C51"/>
    <w:rsid w:val="006824B0"/>
    <w:rsid w:val="006854CE"/>
    <w:rsid w:val="00685BEF"/>
    <w:rsid w:val="00692F7B"/>
    <w:rsid w:val="006A27A3"/>
    <w:rsid w:val="006A783F"/>
    <w:rsid w:val="006D2F91"/>
    <w:rsid w:val="006D634F"/>
    <w:rsid w:val="00703C68"/>
    <w:rsid w:val="00707F3D"/>
    <w:rsid w:val="00727FDF"/>
    <w:rsid w:val="00736732"/>
    <w:rsid w:val="007467F8"/>
    <w:rsid w:val="00750E01"/>
    <w:rsid w:val="007517AC"/>
    <w:rsid w:val="00755516"/>
    <w:rsid w:val="007647A9"/>
    <w:rsid w:val="00764E79"/>
    <w:rsid w:val="0076748A"/>
    <w:rsid w:val="00767EFF"/>
    <w:rsid w:val="00782F4D"/>
    <w:rsid w:val="00784218"/>
    <w:rsid w:val="00790769"/>
    <w:rsid w:val="00790D70"/>
    <w:rsid w:val="0079385B"/>
    <w:rsid w:val="00793A02"/>
    <w:rsid w:val="00796890"/>
    <w:rsid w:val="007C20AB"/>
    <w:rsid w:val="007C620B"/>
    <w:rsid w:val="007C7B24"/>
    <w:rsid w:val="007D5A8A"/>
    <w:rsid w:val="007E0D1E"/>
    <w:rsid w:val="007E7F56"/>
    <w:rsid w:val="007F3594"/>
    <w:rsid w:val="008003F7"/>
    <w:rsid w:val="00810A63"/>
    <w:rsid w:val="00817474"/>
    <w:rsid w:val="00892C7D"/>
    <w:rsid w:val="0089693D"/>
    <w:rsid w:val="008A299F"/>
    <w:rsid w:val="008A2D27"/>
    <w:rsid w:val="008B3860"/>
    <w:rsid w:val="008B7A10"/>
    <w:rsid w:val="008C1DD2"/>
    <w:rsid w:val="008C6962"/>
    <w:rsid w:val="008F41DB"/>
    <w:rsid w:val="008F4A6F"/>
    <w:rsid w:val="00907239"/>
    <w:rsid w:val="0091436C"/>
    <w:rsid w:val="00956A1B"/>
    <w:rsid w:val="009605E9"/>
    <w:rsid w:val="00966553"/>
    <w:rsid w:val="009700EC"/>
    <w:rsid w:val="009736B7"/>
    <w:rsid w:val="00987764"/>
    <w:rsid w:val="009A2045"/>
    <w:rsid w:val="009A28CC"/>
    <w:rsid w:val="009A514C"/>
    <w:rsid w:val="009B3E6D"/>
    <w:rsid w:val="009C0734"/>
    <w:rsid w:val="009D425D"/>
    <w:rsid w:val="009D7AFF"/>
    <w:rsid w:val="009D7F94"/>
    <w:rsid w:val="009E31BE"/>
    <w:rsid w:val="009E51C0"/>
    <w:rsid w:val="009F14ED"/>
    <w:rsid w:val="00A02B5D"/>
    <w:rsid w:val="00A11C4C"/>
    <w:rsid w:val="00A23496"/>
    <w:rsid w:val="00A30063"/>
    <w:rsid w:val="00A316A8"/>
    <w:rsid w:val="00A346C1"/>
    <w:rsid w:val="00A348B7"/>
    <w:rsid w:val="00A350D0"/>
    <w:rsid w:val="00A41A21"/>
    <w:rsid w:val="00A61FFD"/>
    <w:rsid w:val="00A63899"/>
    <w:rsid w:val="00A642E8"/>
    <w:rsid w:val="00A6757D"/>
    <w:rsid w:val="00A7129B"/>
    <w:rsid w:val="00A745E5"/>
    <w:rsid w:val="00A74B3F"/>
    <w:rsid w:val="00A83445"/>
    <w:rsid w:val="00A87B21"/>
    <w:rsid w:val="00AB58D9"/>
    <w:rsid w:val="00AC3527"/>
    <w:rsid w:val="00AD06C0"/>
    <w:rsid w:val="00AD6F0C"/>
    <w:rsid w:val="00AF675D"/>
    <w:rsid w:val="00B06259"/>
    <w:rsid w:val="00B30BD9"/>
    <w:rsid w:val="00B45F30"/>
    <w:rsid w:val="00B46F8B"/>
    <w:rsid w:val="00B51118"/>
    <w:rsid w:val="00B573A0"/>
    <w:rsid w:val="00B61910"/>
    <w:rsid w:val="00B62A0C"/>
    <w:rsid w:val="00B6374E"/>
    <w:rsid w:val="00B648EA"/>
    <w:rsid w:val="00B7202C"/>
    <w:rsid w:val="00B7222A"/>
    <w:rsid w:val="00B74DB2"/>
    <w:rsid w:val="00B82863"/>
    <w:rsid w:val="00B9733B"/>
    <w:rsid w:val="00BA3E94"/>
    <w:rsid w:val="00BB443F"/>
    <w:rsid w:val="00BC1DB5"/>
    <w:rsid w:val="00BC32C9"/>
    <w:rsid w:val="00BC37EC"/>
    <w:rsid w:val="00BE12E0"/>
    <w:rsid w:val="00BE3508"/>
    <w:rsid w:val="00BE6498"/>
    <w:rsid w:val="00BE6E9E"/>
    <w:rsid w:val="00C4402C"/>
    <w:rsid w:val="00C56356"/>
    <w:rsid w:val="00C60372"/>
    <w:rsid w:val="00C65C7D"/>
    <w:rsid w:val="00C66942"/>
    <w:rsid w:val="00C702B1"/>
    <w:rsid w:val="00C84B77"/>
    <w:rsid w:val="00C86816"/>
    <w:rsid w:val="00C90D4F"/>
    <w:rsid w:val="00C929EB"/>
    <w:rsid w:val="00CA4DFA"/>
    <w:rsid w:val="00CA5B48"/>
    <w:rsid w:val="00CA60C3"/>
    <w:rsid w:val="00CE1BF6"/>
    <w:rsid w:val="00CE4F88"/>
    <w:rsid w:val="00CF0404"/>
    <w:rsid w:val="00D0337A"/>
    <w:rsid w:val="00D128C0"/>
    <w:rsid w:val="00D17701"/>
    <w:rsid w:val="00D27E72"/>
    <w:rsid w:val="00D434EB"/>
    <w:rsid w:val="00D46D3B"/>
    <w:rsid w:val="00D623BF"/>
    <w:rsid w:val="00D904BE"/>
    <w:rsid w:val="00D90D46"/>
    <w:rsid w:val="00D91CCB"/>
    <w:rsid w:val="00D939C8"/>
    <w:rsid w:val="00DA61D9"/>
    <w:rsid w:val="00DA696C"/>
    <w:rsid w:val="00DB1EFA"/>
    <w:rsid w:val="00DD22F4"/>
    <w:rsid w:val="00DE4EDC"/>
    <w:rsid w:val="00DE5A60"/>
    <w:rsid w:val="00DF09FE"/>
    <w:rsid w:val="00DF77B4"/>
    <w:rsid w:val="00DF7FB9"/>
    <w:rsid w:val="00E00202"/>
    <w:rsid w:val="00E005D2"/>
    <w:rsid w:val="00E11CAE"/>
    <w:rsid w:val="00E12970"/>
    <w:rsid w:val="00E12D54"/>
    <w:rsid w:val="00E16B21"/>
    <w:rsid w:val="00E203ED"/>
    <w:rsid w:val="00E306AA"/>
    <w:rsid w:val="00E33D2D"/>
    <w:rsid w:val="00E36155"/>
    <w:rsid w:val="00E41183"/>
    <w:rsid w:val="00E5299A"/>
    <w:rsid w:val="00E74476"/>
    <w:rsid w:val="00E745EA"/>
    <w:rsid w:val="00E7569E"/>
    <w:rsid w:val="00E7607F"/>
    <w:rsid w:val="00E82C11"/>
    <w:rsid w:val="00E834D6"/>
    <w:rsid w:val="00E84ABD"/>
    <w:rsid w:val="00E90B6B"/>
    <w:rsid w:val="00E92B6E"/>
    <w:rsid w:val="00E93CE7"/>
    <w:rsid w:val="00E9415F"/>
    <w:rsid w:val="00E974F8"/>
    <w:rsid w:val="00EA1316"/>
    <w:rsid w:val="00EA2CFC"/>
    <w:rsid w:val="00EA329B"/>
    <w:rsid w:val="00EA53AD"/>
    <w:rsid w:val="00EB635E"/>
    <w:rsid w:val="00F048B8"/>
    <w:rsid w:val="00F12914"/>
    <w:rsid w:val="00F1482B"/>
    <w:rsid w:val="00F20135"/>
    <w:rsid w:val="00F2259E"/>
    <w:rsid w:val="00F2478B"/>
    <w:rsid w:val="00F24AC8"/>
    <w:rsid w:val="00F24FB9"/>
    <w:rsid w:val="00F276E0"/>
    <w:rsid w:val="00F403B1"/>
    <w:rsid w:val="00F440CC"/>
    <w:rsid w:val="00F525ED"/>
    <w:rsid w:val="00F53C2D"/>
    <w:rsid w:val="00F56509"/>
    <w:rsid w:val="00F57055"/>
    <w:rsid w:val="00F61E11"/>
    <w:rsid w:val="00F841E4"/>
    <w:rsid w:val="00FA0A0E"/>
    <w:rsid w:val="00FA15A8"/>
    <w:rsid w:val="00FA4288"/>
    <w:rsid w:val="00FA53C9"/>
    <w:rsid w:val="00FA7B7E"/>
    <w:rsid w:val="00FB0DB4"/>
    <w:rsid w:val="00FB1724"/>
    <w:rsid w:val="00FD747F"/>
    <w:rsid w:val="00FF1497"/>
    <w:rsid w:val="00FF37F9"/>
    <w:rsid w:val="00FF585C"/>
    <w:rsid w:val="00FF6287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03454"/>
  <w15:docId w15:val="{01940158-C042-4BEF-BF53-021609EA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5">
    <w:name w:val="Style25"/>
    <w:basedOn w:val="DefaultParagraphFont"/>
    <w:uiPriority w:val="1"/>
    <w:rsid w:val="00D128C0"/>
    <w:rPr>
      <w:bdr w:val="single" w:sz="4" w:space="0" w:color="8DB3E2" w:themeColor="text2" w:themeTint="66"/>
    </w:rPr>
  </w:style>
  <w:style w:type="character" w:customStyle="1" w:styleId="Style26">
    <w:name w:val="Style26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customStyle="1" w:styleId="Style27">
    <w:name w:val="Style27"/>
    <w:basedOn w:val="Style26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0">
    <w:name w:val="Style30"/>
    <w:basedOn w:val="Style27"/>
    <w:uiPriority w:val="1"/>
    <w:rsid w:val="00D128C0"/>
    <w:rPr>
      <w:rFonts w:ascii="Arial" w:hAnsi="Arial"/>
      <w:color w:val="365F91" w:themeColor="accent1" w:themeShade="BF"/>
      <w:sz w:val="22"/>
    </w:rPr>
  </w:style>
  <w:style w:type="character" w:customStyle="1" w:styleId="Style31">
    <w:name w:val="Style31"/>
    <w:basedOn w:val="DefaultParagraphFont"/>
    <w:uiPriority w:val="1"/>
    <w:rsid w:val="00D128C0"/>
    <w:rPr>
      <w:rFonts w:ascii="Arial" w:hAnsi="Arial"/>
      <w:color w:val="365F91" w:themeColor="accent1" w:themeShade="BF"/>
      <w:sz w:val="18"/>
    </w:rPr>
  </w:style>
  <w:style w:type="character" w:styleId="Hyperlink">
    <w:name w:val="Hyperlink"/>
    <w:basedOn w:val="DefaultParagraphFont"/>
    <w:rsid w:val="00764E7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1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1D1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61D1"/>
    <w:rPr>
      <w:color w:val="808080"/>
    </w:rPr>
  </w:style>
  <w:style w:type="character" w:customStyle="1" w:styleId="AWARDCATEGORY">
    <w:name w:val="AWARD CATEGORY"/>
    <w:basedOn w:val="DefaultParagraphFont"/>
    <w:uiPriority w:val="1"/>
    <w:qFormat/>
    <w:rsid w:val="000D302E"/>
    <w:rPr>
      <w:rFonts w:ascii="Knowledge Medium" w:hAnsi="Knowledge Medium"/>
      <w:sz w:val="24"/>
    </w:rPr>
  </w:style>
  <w:style w:type="character" w:customStyle="1" w:styleId="Style1">
    <w:name w:val="Style1"/>
    <w:basedOn w:val="DefaultParagraphFont"/>
    <w:uiPriority w:val="1"/>
    <w:rsid w:val="00E74476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Style2">
    <w:name w:val="Style2"/>
    <w:basedOn w:val="DefaultParagraphFont"/>
    <w:uiPriority w:val="1"/>
    <w:rsid w:val="00F56509"/>
    <w:rPr>
      <w:rFonts w:ascii="Knowledge Medium" w:hAnsi="Knowledge Medium"/>
      <w:b/>
      <w:color w:val="404040" w:themeColor="text1" w:themeTint="BF"/>
      <w:sz w:val="24"/>
    </w:rPr>
  </w:style>
  <w:style w:type="character" w:customStyle="1" w:styleId="Awardcategory0">
    <w:name w:val="Award category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Style3">
    <w:name w:val="Style3"/>
    <w:basedOn w:val="DefaultParagraphFont"/>
    <w:uiPriority w:val="1"/>
    <w:rsid w:val="00143C86"/>
    <w:rPr>
      <w:rFonts w:ascii="Arial" w:hAnsi="Arial"/>
      <w:b/>
      <w:color w:val="404040" w:themeColor="text1" w:themeTint="BF"/>
      <w:sz w:val="28"/>
    </w:rPr>
  </w:style>
  <w:style w:type="character" w:customStyle="1" w:styleId="AwardName">
    <w:name w:val="Award Name"/>
    <w:basedOn w:val="DefaultParagraphFont"/>
    <w:uiPriority w:val="1"/>
    <w:rsid w:val="009B3E6D"/>
    <w:rPr>
      <w:rFonts w:ascii="Knowledge Medium" w:hAnsi="Knowledge Medium"/>
      <w:b/>
      <w:sz w:val="24"/>
    </w:rPr>
  </w:style>
  <w:style w:type="character" w:customStyle="1" w:styleId="Style4">
    <w:name w:val="Style4"/>
    <w:basedOn w:val="DefaultParagraphFont"/>
    <w:uiPriority w:val="1"/>
    <w:rsid w:val="008B3860"/>
    <w:rPr>
      <w:rFonts w:ascii="Arial" w:hAnsi="Arial"/>
      <w:b/>
      <w:color w:val="404040" w:themeColor="text1" w:themeTint="BF"/>
      <w:sz w:val="24"/>
    </w:rPr>
  </w:style>
  <w:style w:type="character" w:customStyle="1" w:styleId="FinalAwardName">
    <w:name w:val="Final Award Name"/>
    <w:basedOn w:val="DefaultParagraphFont"/>
    <w:uiPriority w:val="1"/>
    <w:rsid w:val="00B30BD9"/>
    <w:rPr>
      <w:rFonts w:ascii="Arial" w:hAnsi="Arial"/>
      <w:b/>
      <w:color w:val="404040" w:themeColor="text1" w:themeTint="BF"/>
      <w:sz w:val="24"/>
    </w:rPr>
  </w:style>
  <w:style w:type="table" w:styleId="TableGrid">
    <w:name w:val="Table Grid"/>
    <w:basedOn w:val="TableNormal"/>
    <w:rsid w:val="0014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2">
    <w:name w:val="Style32"/>
    <w:basedOn w:val="DefaultParagraphFont"/>
    <w:uiPriority w:val="1"/>
    <w:rsid w:val="0020555A"/>
    <w:rPr>
      <w:rFonts w:ascii="Arial" w:hAnsi="Arial"/>
      <w:color w:val="365F91" w:themeColor="accent1" w:themeShade="BF"/>
      <w:sz w:val="22"/>
    </w:rPr>
  </w:style>
  <w:style w:type="character" w:customStyle="1" w:styleId="Style10">
    <w:name w:val="Style10"/>
    <w:basedOn w:val="DefaultParagraphFont"/>
    <w:uiPriority w:val="1"/>
    <w:rsid w:val="004104BC"/>
    <w:rPr>
      <w:bdr w:val="none" w:sz="0" w:space="0" w:color="auto"/>
      <w:shd w:val="clear" w:color="auto" w:fill="C6D9F1" w:themeFill="text2" w:themeFillTint="33"/>
    </w:rPr>
  </w:style>
  <w:style w:type="character" w:customStyle="1" w:styleId="Style28">
    <w:name w:val="Style28"/>
    <w:basedOn w:val="DefaultParagraphFont"/>
    <w:uiPriority w:val="1"/>
    <w:rsid w:val="004104BC"/>
    <w:rPr>
      <w:rFonts w:ascii="Arial" w:hAnsi="Arial"/>
      <w:color w:val="365F91" w:themeColor="accent1" w:themeShade="BF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74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1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0E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1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0EC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A69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5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bawards@thomsonreuter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C7A920112D8403A8EBC9E201B7AD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0DEBA-2E79-41A9-B7C6-5B18E09447C0}"/>
      </w:docPartPr>
      <w:docPartBody>
        <w:p w:rsidR="00AF0F87" w:rsidRDefault="00954BDD" w:rsidP="00954BDD">
          <w:pPr>
            <w:pStyle w:val="DC7A920112D8403A8EBC9E201B7AD1BB"/>
          </w:pPr>
          <w:r w:rsidRPr="00C35A3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owledge Medium">
    <w:altName w:val="Calibri"/>
    <w:panose1 w:val="020B0603050000020004"/>
    <w:charset w:val="00"/>
    <w:family w:val="swiss"/>
    <w:notTrueType/>
    <w:pitch w:val="variable"/>
    <w:sig w:usb0="A00002EF" w:usb1="5000204A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DD"/>
    <w:rsid w:val="00027C37"/>
    <w:rsid w:val="001509A6"/>
    <w:rsid w:val="001606D5"/>
    <w:rsid w:val="001F23ED"/>
    <w:rsid w:val="00203DAF"/>
    <w:rsid w:val="002C4EC2"/>
    <w:rsid w:val="003134CC"/>
    <w:rsid w:val="00321819"/>
    <w:rsid w:val="00390FE2"/>
    <w:rsid w:val="00476D82"/>
    <w:rsid w:val="004C6699"/>
    <w:rsid w:val="00524EE1"/>
    <w:rsid w:val="005372FC"/>
    <w:rsid w:val="00582277"/>
    <w:rsid w:val="00584543"/>
    <w:rsid w:val="005F07FD"/>
    <w:rsid w:val="00631D78"/>
    <w:rsid w:val="00695755"/>
    <w:rsid w:val="00812A4D"/>
    <w:rsid w:val="00825CF6"/>
    <w:rsid w:val="008A78B6"/>
    <w:rsid w:val="008D188C"/>
    <w:rsid w:val="00904215"/>
    <w:rsid w:val="0093703D"/>
    <w:rsid w:val="00954BDD"/>
    <w:rsid w:val="009D7A07"/>
    <w:rsid w:val="00A35A30"/>
    <w:rsid w:val="00A978DB"/>
    <w:rsid w:val="00AD5429"/>
    <w:rsid w:val="00AF0F87"/>
    <w:rsid w:val="00B073E7"/>
    <w:rsid w:val="00D010B3"/>
    <w:rsid w:val="00E37EC3"/>
    <w:rsid w:val="00EC4C28"/>
    <w:rsid w:val="00EE797B"/>
    <w:rsid w:val="00EF2467"/>
    <w:rsid w:val="00F83EB6"/>
    <w:rsid w:val="00FE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F87"/>
    <w:rPr>
      <w:color w:val="808080"/>
    </w:rPr>
  </w:style>
  <w:style w:type="paragraph" w:customStyle="1" w:styleId="DC7A920112D8403A8EBC9E201B7AD1BB">
    <w:name w:val="DC7A920112D8403A8EBC9E201B7AD1BB"/>
    <w:rsid w:val="00954B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7E3E1-1824-4163-9007-FCC4A780C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 Reuters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Thomson Reuters</dc:creator>
  <cp:lastModifiedBy>Bogati, Lokesh P. (Asia &amp; Emerging Markets)</cp:lastModifiedBy>
  <cp:revision>90</cp:revision>
  <cp:lastPrinted>2018-02-06T05:45:00Z</cp:lastPrinted>
  <dcterms:created xsi:type="dcterms:W3CDTF">2018-11-29T06:31:00Z</dcterms:created>
  <dcterms:modified xsi:type="dcterms:W3CDTF">2024-11-04T02:35:00Z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0cf5d0-3195-495b-8e47-6fd80127629b_Enabled">
    <vt:lpwstr>True</vt:lpwstr>
  </property>
  <property fmtid="{D5CDD505-2E9C-101B-9397-08002B2CF9AE}" pid="3" name="MSIP_Label_160cf5d0-3195-495b-8e47-6fd80127629b_SiteId">
    <vt:lpwstr>62ccb864-6a1a-4b5d-8e1c-397dec1a8258</vt:lpwstr>
  </property>
  <property fmtid="{D5CDD505-2E9C-101B-9397-08002B2CF9AE}" pid="4" name="MSIP_Label_160cf5d0-3195-495b-8e47-6fd80127629b_Ref">
    <vt:lpwstr>https://api.informationprotection.azure.com/api/62ccb864-6a1a-4b5d-8e1c-397dec1a8258</vt:lpwstr>
  </property>
  <property fmtid="{D5CDD505-2E9C-101B-9397-08002B2CF9AE}" pid="5" name="MSIP_Label_160cf5d0-3195-495b-8e47-6fd80127629b_SetBy">
    <vt:lpwstr>MaryAnn.Romasanta@thomsonreuters.com</vt:lpwstr>
  </property>
  <property fmtid="{D5CDD505-2E9C-101B-9397-08002B2CF9AE}" pid="6" name="MSIP_Label_160cf5d0-3195-495b-8e47-6fd80127629b_SetDate">
    <vt:lpwstr>2018-11-29T14:31:06.3551972+08:00</vt:lpwstr>
  </property>
  <property fmtid="{D5CDD505-2E9C-101B-9397-08002B2CF9AE}" pid="7" name="MSIP_Label_160cf5d0-3195-495b-8e47-6fd80127629b_Name">
    <vt:lpwstr>Confidential</vt:lpwstr>
  </property>
  <property fmtid="{D5CDD505-2E9C-101B-9397-08002B2CF9AE}" pid="8" name="MSIP_Label_160cf5d0-3195-495b-8e47-6fd80127629b_Application">
    <vt:lpwstr>Microsoft Azure Information Protection</vt:lpwstr>
  </property>
  <property fmtid="{D5CDD505-2E9C-101B-9397-08002B2CF9AE}" pid="9" name="MSIP_Label_160cf5d0-3195-495b-8e47-6fd80127629b_Extended_MSFT_Method">
    <vt:lpwstr>Automatic</vt:lpwstr>
  </property>
  <property fmtid="{D5CDD505-2E9C-101B-9397-08002B2CF9AE}" pid="10" name="Sensitivity">
    <vt:lpwstr>Confidential</vt:lpwstr>
  </property>
</Properties>
</file>